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F9A" w:rsidRDefault="003F1F9A">
      <w:pPr>
        <w:tabs>
          <w:tab w:val="center" w:pos="4680"/>
        </w:tabs>
        <w:rPr>
          <w:rFonts w:ascii="Garamond" w:hAnsi="Garamond"/>
        </w:rPr>
      </w:pPr>
      <w:r>
        <w:rPr>
          <w:rFonts w:ascii="Garamond" w:hAnsi="Garamond"/>
        </w:rPr>
        <w:tab/>
        <w:t>COURSE INSTRUCTIONS</w:t>
      </w:r>
    </w:p>
    <w:p w:rsidR="003F1F9A" w:rsidRDefault="003F1F9A">
      <w:pPr>
        <w:tabs>
          <w:tab w:val="center" w:pos="4680"/>
        </w:tabs>
        <w:rPr>
          <w:rFonts w:ascii="Garamond" w:hAnsi="Garamond"/>
        </w:rPr>
      </w:pPr>
      <w:r>
        <w:rPr>
          <w:rFonts w:ascii="Garamond" w:hAnsi="Garamond"/>
        </w:rPr>
        <w:tab/>
      </w:r>
      <w:r w:rsidR="00950292">
        <w:rPr>
          <w:rFonts w:ascii="Garamond" w:hAnsi="Garamond"/>
        </w:rPr>
        <w:t>New</w:t>
      </w:r>
      <w:r>
        <w:rPr>
          <w:rFonts w:ascii="Garamond" w:hAnsi="Garamond"/>
        </w:rPr>
        <w:t xml:space="preserve"> Testament Survey</w:t>
      </w:r>
    </w:p>
    <w:p w:rsidR="003F1F9A" w:rsidRDefault="00950292">
      <w:pPr>
        <w:tabs>
          <w:tab w:val="center" w:pos="4680"/>
        </w:tabs>
        <w:rPr>
          <w:rFonts w:ascii="Garamond" w:hAnsi="Garamond"/>
        </w:rPr>
      </w:pPr>
      <w:r>
        <w:rPr>
          <w:rFonts w:ascii="Garamond" w:hAnsi="Garamond"/>
        </w:rPr>
        <w:tab/>
        <w:t>Christian Studies 112</w:t>
      </w:r>
    </w:p>
    <w:p w:rsidR="003F1F9A" w:rsidRDefault="003F1F9A" w:rsidP="00B7738C">
      <w:pPr>
        <w:tabs>
          <w:tab w:val="center" w:pos="4680"/>
        </w:tabs>
        <w:rPr>
          <w:rFonts w:ascii="Garamond" w:hAnsi="Garamond"/>
        </w:rPr>
      </w:pPr>
      <w:r>
        <w:rPr>
          <w:rFonts w:ascii="Garamond" w:hAnsi="Garamond"/>
        </w:rPr>
        <w:tab/>
        <w:t xml:space="preserve">(3 hours credit, </w:t>
      </w:r>
      <w:r w:rsidR="00984A24">
        <w:rPr>
          <w:rFonts w:ascii="Garamond" w:hAnsi="Garamond"/>
        </w:rPr>
        <w:t>MWF</w:t>
      </w:r>
      <w:r w:rsidR="00522C74">
        <w:rPr>
          <w:rFonts w:ascii="Garamond" w:hAnsi="Garamond"/>
        </w:rPr>
        <w:t xml:space="preserve"> </w:t>
      </w:r>
      <w:r w:rsidR="00A14EE6">
        <w:rPr>
          <w:rFonts w:ascii="Garamond" w:hAnsi="Garamond"/>
        </w:rPr>
        <w:t>11</w:t>
      </w:r>
      <w:r w:rsidR="000371D9">
        <w:rPr>
          <w:rFonts w:ascii="Garamond" w:hAnsi="Garamond"/>
        </w:rPr>
        <w:t>:</w:t>
      </w:r>
      <w:r w:rsidR="00A14EE6">
        <w:rPr>
          <w:rFonts w:ascii="Garamond" w:hAnsi="Garamond"/>
        </w:rPr>
        <w:t>00</w:t>
      </w:r>
      <w:r w:rsidR="000371D9">
        <w:rPr>
          <w:rFonts w:ascii="Garamond" w:hAnsi="Garamond"/>
        </w:rPr>
        <w:t>-</w:t>
      </w:r>
      <w:r w:rsidR="00EB096F">
        <w:rPr>
          <w:rFonts w:ascii="Garamond" w:hAnsi="Garamond"/>
        </w:rPr>
        <w:t>11:</w:t>
      </w:r>
      <w:r w:rsidR="00A14EE6">
        <w:rPr>
          <w:rFonts w:ascii="Garamond" w:hAnsi="Garamond"/>
        </w:rPr>
        <w:t>5</w:t>
      </w:r>
      <w:r w:rsidR="00386D6B">
        <w:rPr>
          <w:rFonts w:ascii="Garamond" w:hAnsi="Garamond"/>
        </w:rPr>
        <w:t>0</w:t>
      </w:r>
      <w:r>
        <w:rPr>
          <w:rFonts w:ascii="Garamond" w:hAnsi="Garamond"/>
        </w:rPr>
        <w:t>)</w:t>
      </w:r>
    </w:p>
    <w:p w:rsidR="003F1F9A" w:rsidRDefault="003F1F9A">
      <w:pPr>
        <w:tabs>
          <w:tab w:val="center" w:pos="4680"/>
        </w:tabs>
        <w:rPr>
          <w:rFonts w:ascii="Garamond" w:hAnsi="Garamond"/>
        </w:rPr>
      </w:pPr>
      <w:r>
        <w:rPr>
          <w:rFonts w:ascii="Garamond" w:hAnsi="Garamond"/>
        </w:rPr>
        <w:tab/>
      </w:r>
      <w:r w:rsidR="00B7738C">
        <w:rPr>
          <w:rFonts w:ascii="Garamond" w:hAnsi="Garamond"/>
        </w:rPr>
        <w:t>D</w:t>
      </w:r>
      <w:r w:rsidR="00583B0F">
        <w:rPr>
          <w:rFonts w:ascii="Garamond" w:hAnsi="Garamond"/>
        </w:rPr>
        <w:t>r. Ray Van Neste</w:t>
      </w:r>
    </w:p>
    <w:p w:rsidR="003F1F9A" w:rsidRDefault="003F1F9A">
      <w:pPr>
        <w:tabs>
          <w:tab w:val="center" w:pos="4680"/>
        </w:tabs>
        <w:rPr>
          <w:rFonts w:ascii="Garamond" w:hAnsi="Garamond"/>
        </w:rPr>
      </w:pPr>
      <w:r>
        <w:rPr>
          <w:rFonts w:ascii="Garamond" w:hAnsi="Garamond"/>
        </w:rPr>
        <w:tab/>
      </w:r>
      <w:r w:rsidR="00A14EE6">
        <w:rPr>
          <w:rFonts w:ascii="Garamond" w:hAnsi="Garamond"/>
        </w:rPr>
        <w:t>Spring</w:t>
      </w:r>
      <w:r w:rsidR="00984A24">
        <w:rPr>
          <w:rFonts w:ascii="Garamond" w:hAnsi="Garamond"/>
        </w:rPr>
        <w:t xml:space="preserve"> 201</w:t>
      </w:r>
      <w:r w:rsidR="00A14EE6">
        <w:rPr>
          <w:rFonts w:ascii="Garamond" w:hAnsi="Garamond"/>
        </w:rPr>
        <w:t>3</w:t>
      </w:r>
    </w:p>
    <w:p w:rsidR="003F1F9A" w:rsidRDefault="003F1F9A">
      <w:pPr>
        <w:rPr>
          <w:rFonts w:ascii="Garamond" w:hAnsi="Garamond"/>
        </w:rPr>
      </w:pPr>
    </w:p>
    <w:p w:rsidR="003F1F9A" w:rsidRDefault="003F1F9A">
      <w:pPr>
        <w:tabs>
          <w:tab w:val="left" w:pos="-1440"/>
        </w:tabs>
        <w:ind w:left="720" w:hanging="720"/>
        <w:rPr>
          <w:rFonts w:ascii="Garamond" w:hAnsi="Garamond"/>
        </w:rPr>
      </w:pPr>
      <w:r>
        <w:rPr>
          <w:rFonts w:ascii="Garamond" w:hAnsi="Garamond"/>
        </w:rPr>
        <w:t xml:space="preserve">    I.</w:t>
      </w:r>
      <w:r>
        <w:rPr>
          <w:rFonts w:ascii="Garamond" w:hAnsi="Garamond"/>
        </w:rPr>
        <w:tab/>
        <w:t>COURSE OBJECTIVES</w:t>
      </w:r>
    </w:p>
    <w:p w:rsidR="003F1F9A" w:rsidRDefault="003F1F9A">
      <w:pPr>
        <w:rPr>
          <w:rFonts w:ascii="Garamond" w:hAnsi="Garamond"/>
        </w:rPr>
      </w:pPr>
    </w:p>
    <w:p w:rsidR="003F1F9A" w:rsidRDefault="003F1F9A">
      <w:pPr>
        <w:tabs>
          <w:tab w:val="left" w:pos="-1440"/>
        </w:tabs>
        <w:ind w:left="2160" w:hanging="720"/>
        <w:rPr>
          <w:rFonts w:ascii="Garamond" w:hAnsi="Garamond"/>
        </w:rPr>
      </w:pPr>
      <w:r>
        <w:rPr>
          <w:rFonts w:ascii="Garamond" w:hAnsi="Garamond"/>
        </w:rPr>
        <w:t>A.</w:t>
      </w:r>
      <w:r>
        <w:rPr>
          <w:rFonts w:ascii="Garamond" w:hAnsi="Garamond"/>
        </w:rPr>
        <w:tab/>
        <w:t>To enhance students' understanding of the Bible as the sacred literature of the Christian faith.</w:t>
      </w:r>
    </w:p>
    <w:p w:rsidR="003F1F9A" w:rsidRDefault="003F1F9A">
      <w:pPr>
        <w:tabs>
          <w:tab w:val="left" w:pos="-1440"/>
        </w:tabs>
        <w:ind w:left="2160" w:hanging="720"/>
        <w:rPr>
          <w:rFonts w:ascii="Garamond" w:hAnsi="Garamond"/>
        </w:rPr>
      </w:pPr>
      <w:r>
        <w:rPr>
          <w:rFonts w:ascii="Garamond" w:hAnsi="Garamond"/>
        </w:rPr>
        <w:t>B.</w:t>
      </w:r>
      <w:r>
        <w:rPr>
          <w:rFonts w:ascii="Garamond" w:hAnsi="Garamond"/>
        </w:rPr>
        <w:tab/>
        <w:t xml:space="preserve">To help students comprehend the historical background and continuity of the biblical revelation by introducing them to the primary "movers, shakers, and events" in the </w:t>
      </w:r>
      <w:r w:rsidR="007C45BB">
        <w:rPr>
          <w:rFonts w:ascii="Garamond" w:hAnsi="Garamond"/>
        </w:rPr>
        <w:t>New</w:t>
      </w:r>
      <w:r>
        <w:rPr>
          <w:rFonts w:ascii="Garamond" w:hAnsi="Garamond"/>
        </w:rPr>
        <w:t xml:space="preserve"> Testament.</w:t>
      </w:r>
    </w:p>
    <w:p w:rsidR="003F1F9A" w:rsidRDefault="003F1F9A">
      <w:pPr>
        <w:tabs>
          <w:tab w:val="left" w:pos="-1440"/>
        </w:tabs>
        <w:ind w:left="2160" w:hanging="720"/>
        <w:rPr>
          <w:rFonts w:ascii="Garamond" w:hAnsi="Garamond"/>
        </w:rPr>
      </w:pPr>
      <w:r>
        <w:rPr>
          <w:rFonts w:ascii="Garamond" w:hAnsi="Garamond"/>
        </w:rPr>
        <w:t>C.</w:t>
      </w:r>
      <w:r>
        <w:rPr>
          <w:rFonts w:ascii="Garamond" w:hAnsi="Garamond"/>
        </w:rPr>
        <w:tab/>
        <w:t>To introduce the student to some basic principles that will equip one to interpret accurately the meaning of biblical passages in their literary and historical context.</w:t>
      </w:r>
    </w:p>
    <w:p w:rsidR="003F1F9A" w:rsidRDefault="003F1F9A">
      <w:pPr>
        <w:tabs>
          <w:tab w:val="left" w:pos="-1440"/>
        </w:tabs>
        <w:ind w:left="2160" w:hanging="720"/>
        <w:rPr>
          <w:rFonts w:ascii="Garamond" w:hAnsi="Garamond"/>
        </w:rPr>
      </w:pPr>
      <w:r>
        <w:rPr>
          <w:rFonts w:ascii="Garamond" w:hAnsi="Garamond"/>
        </w:rPr>
        <w:t>D.</w:t>
      </w:r>
      <w:r>
        <w:rPr>
          <w:rFonts w:ascii="Garamond" w:hAnsi="Garamond"/>
        </w:rPr>
        <w:tab/>
        <w:t xml:space="preserve">To familiarize the student generally with the contents of each </w:t>
      </w:r>
      <w:r w:rsidR="007C45BB">
        <w:rPr>
          <w:rFonts w:ascii="Garamond" w:hAnsi="Garamond"/>
        </w:rPr>
        <w:t>New</w:t>
      </w:r>
      <w:r>
        <w:rPr>
          <w:rFonts w:ascii="Garamond" w:hAnsi="Garamond"/>
        </w:rPr>
        <w:t xml:space="preserve"> Testament book.</w:t>
      </w:r>
    </w:p>
    <w:p w:rsidR="003F1F9A" w:rsidRDefault="003F1F9A">
      <w:pPr>
        <w:tabs>
          <w:tab w:val="left" w:pos="-1440"/>
        </w:tabs>
        <w:ind w:left="2160" w:hanging="720"/>
        <w:rPr>
          <w:rFonts w:ascii="Garamond" w:hAnsi="Garamond"/>
        </w:rPr>
      </w:pPr>
      <w:r>
        <w:rPr>
          <w:rFonts w:ascii="Garamond" w:hAnsi="Garamond"/>
        </w:rPr>
        <w:t>E.</w:t>
      </w:r>
      <w:r>
        <w:rPr>
          <w:rFonts w:ascii="Garamond" w:hAnsi="Garamond"/>
        </w:rPr>
        <w:tab/>
        <w:t>To encourage the student to grow in ability to perceive and apply the relevance of biblical truth to modern living.</w:t>
      </w:r>
    </w:p>
    <w:p w:rsidR="00583B0F" w:rsidRDefault="003F1F9A">
      <w:pPr>
        <w:tabs>
          <w:tab w:val="left" w:pos="-1440"/>
        </w:tabs>
        <w:ind w:left="2160" w:hanging="720"/>
        <w:rPr>
          <w:rFonts w:ascii="Garamond" w:hAnsi="Garamond"/>
        </w:rPr>
      </w:pPr>
      <w:r>
        <w:rPr>
          <w:rFonts w:ascii="Garamond" w:hAnsi="Garamond"/>
        </w:rPr>
        <w:t>F.</w:t>
      </w:r>
      <w:r>
        <w:rPr>
          <w:rFonts w:ascii="Garamond" w:hAnsi="Garamond"/>
        </w:rPr>
        <w:tab/>
        <w:t xml:space="preserve">To </w:t>
      </w:r>
      <w:r w:rsidR="00583B0F">
        <w:rPr>
          <w:rFonts w:ascii="Garamond" w:hAnsi="Garamond"/>
        </w:rPr>
        <w:t xml:space="preserve">hold forth the wonder and beauty of the </w:t>
      </w:r>
      <w:r w:rsidR="007C45BB">
        <w:rPr>
          <w:rFonts w:ascii="Garamond" w:hAnsi="Garamond"/>
        </w:rPr>
        <w:t>New</w:t>
      </w:r>
      <w:r w:rsidR="00583B0F">
        <w:rPr>
          <w:rFonts w:ascii="Garamond" w:hAnsi="Garamond"/>
        </w:rPr>
        <w:t xml:space="preserve"> Testament so as to entice the student to a lifetime of eager reading of Scripture.</w:t>
      </w:r>
    </w:p>
    <w:p w:rsidR="003F1F9A" w:rsidRDefault="00583B0F">
      <w:pPr>
        <w:tabs>
          <w:tab w:val="left" w:pos="-1440"/>
        </w:tabs>
        <w:ind w:left="2160" w:hanging="720"/>
        <w:rPr>
          <w:rFonts w:ascii="Garamond" w:hAnsi="Garamond"/>
        </w:rPr>
      </w:pPr>
      <w:r>
        <w:rPr>
          <w:rFonts w:ascii="Garamond" w:hAnsi="Garamond"/>
        </w:rPr>
        <w:t>G</w:t>
      </w:r>
      <w:r w:rsidR="003F1F9A">
        <w:rPr>
          <w:rFonts w:ascii="Garamond" w:hAnsi="Garamond"/>
        </w:rPr>
        <w:t>.</w:t>
      </w:r>
      <w:r>
        <w:rPr>
          <w:rFonts w:ascii="Garamond" w:hAnsi="Garamond"/>
        </w:rPr>
        <w:tab/>
      </w:r>
      <w:r w:rsidRPr="00583B0F">
        <w:rPr>
          <w:rFonts w:ascii="Garamond" w:hAnsi="Garamond"/>
          <w:i/>
        </w:rPr>
        <w:t xml:space="preserve">To encounter the </w:t>
      </w:r>
      <w:r w:rsidR="007C45BB">
        <w:rPr>
          <w:rFonts w:ascii="Garamond" w:hAnsi="Garamond"/>
          <w:b/>
          <w:i/>
        </w:rPr>
        <w:t>Gospel of Christ</w:t>
      </w:r>
      <w:r w:rsidR="007C45BB">
        <w:rPr>
          <w:rFonts w:ascii="Garamond" w:hAnsi="Garamond"/>
          <w:i/>
        </w:rPr>
        <w:t xml:space="preserve"> as recorded in the New Testament.</w:t>
      </w:r>
      <w:r>
        <w:rPr>
          <w:rFonts w:ascii="Garamond" w:hAnsi="Garamond"/>
        </w:rPr>
        <w:t xml:space="preserve"> </w:t>
      </w:r>
    </w:p>
    <w:p w:rsidR="003F1F9A" w:rsidRDefault="003F1F9A">
      <w:pPr>
        <w:rPr>
          <w:rFonts w:ascii="Garamond" w:hAnsi="Garamond"/>
        </w:rPr>
      </w:pPr>
    </w:p>
    <w:p w:rsidR="003F1F9A" w:rsidRDefault="003F1F9A">
      <w:pPr>
        <w:tabs>
          <w:tab w:val="left" w:pos="-1440"/>
        </w:tabs>
        <w:ind w:left="720" w:hanging="720"/>
        <w:rPr>
          <w:rFonts w:ascii="Garamond" w:hAnsi="Garamond"/>
        </w:rPr>
      </w:pPr>
      <w:r>
        <w:rPr>
          <w:rFonts w:ascii="Garamond" w:hAnsi="Garamond"/>
        </w:rPr>
        <w:t xml:space="preserve">   II.</w:t>
      </w:r>
      <w:r>
        <w:rPr>
          <w:rFonts w:ascii="Garamond" w:hAnsi="Garamond"/>
        </w:rPr>
        <w:tab/>
        <w:t>SCOPE OF THE COURSE</w:t>
      </w:r>
    </w:p>
    <w:p w:rsidR="003F1F9A" w:rsidRDefault="003F1F9A">
      <w:pPr>
        <w:rPr>
          <w:rFonts w:ascii="Garamond" w:hAnsi="Garamond"/>
        </w:rPr>
      </w:pPr>
    </w:p>
    <w:p w:rsidR="003F1F9A" w:rsidRDefault="003F1F9A">
      <w:pPr>
        <w:tabs>
          <w:tab w:val="left" w:pos="-1440"/>
        </w:tabs>
        <w:ind w:left="2160" w:hanging="720"/>
        <w:rPr>
          <w:rFonts w:ascii="Garamond" w:hAnsi="Garamond"/>
        </w:rPr>
      </w:pPr>
      <w:r>
        <w:rPr>
          <w:rFonts w:ascii="Garamond" w:hAnsi="Garamond"/>
        </w:rPr>
        <w:t>A.</w:t>
      </w:r>
      <w:r>
        <w:rPr>
          <w:rFonts w:ascii="Garamond" w:hAnsi="Garamond"/>
        </w:rPr>
        <w:tab/>
        <w:t>The course begins with a consideration of the nature of the Bible and some principles of interpretation of Scripture.</w:t>
      </w:r>
    </w:p>
    <w:p w:rsidR="003F1F9A" w:rsidRDefault="003F1F9A">
      <w:pPr>
        <w:tabs>
          <w:tab w:val="left" w:pos="-1440"/>
        </w:tabs>
        <w:ind w:left="2160" w:hanging="720"/>
        <w:rPr>
          <w:rFonts w:ascii="Garamond" w:hAnsi="Garamond"/>
        </w:rPr>
      </w:pPr>
      <w:r>
        <w:rPr>
          <w:rFonts w:ascii="Garamond" w:hAnsi="Garamond"/>
        </w:rPr>
        <w:t>B.</w:t>
      </w:r>
      <w:r>
        <w:rPr>
          <w:rFonts w:ascii="Garamond" w:hAnsi="Garamond"/>
        </w:rPr>
        <w:tab/>
        <w:t xml:space="preserve">The course progresses with a survey of the literary and geographical background of the </w:t>
      </w:r>
      <w:r w:rsidR="007C45BB">
        <w:rPr>
          <w:rFonts w:ascii="Garamond" w:hAnsi="Garamond"/>
        </w:rPr>
        <w:t>New</w:t>
      </w:r>
      <w:r>
        <w:rPr>
          <w:rFonts w:ascii="Garamond" w:hAnsi="Garamond"/>
        </w:rPr>
        <w:t xml:space="preserve"> Testament.</w:t>
      </w:r>
    </w:p>
    <w:p w:rsidR="003F1F9A" w:rsidRDefault="003F1F9A">
      <w:pPr>
        <w:tabs>
          <w:tab w:val="left" w:pos="-1440"/>
        </w:tabs>
        <w:ind w:left="2160" w:hanging="720"/>
        <w:rPr>
          <w:rFonts w:ascii="Garamond" w:hAnsi="Garamond"/>
        </w:rPr>
      </w:pPr>
      <w:r>
        <w:rPr>
          <w:rFonts w:ascii="Garamond" w:hAnsi="Garamond"/>
        </w:rPr>
        <w:t>C.</w:t>
      </w:r>
      <w:r>
        <w:rPr>
          <w:rFonts w:ascii="Garamond" w:hAnsi="Garamond"/>
        </w:rPr>
        <w:tab/>
        <w:t xml:space="preserve">The course then keys on the evolution of the </w:t>
      </w:r>
      <w:r w:rsidR="007C45BB">
        <w:rPr>
          <w:rFonts w:ascii="Garamond" w:hAnsi="Garamond"/>
        </w:rPr>
        <w:t>New</w:t>
      </w:r>
      <w:r>
        <w:rPr>
          <w:rFonts w:ascii="Garamond" w:hAnsi="Garamond"/>
        </w:rPr>
        <w:t xml:space="preserve"> Testament documents giving specific attention to key events in the history of the </w:t>
      </w:r>
      <w:r w:rsidR="007C45BB">
        <w:rPr>
          <w:rFonts w:ascii="Garamond" w:hAnsi="Garamond"/>
        </w:rPr>
        <w:t>New</w:t>
      </w:r>
      <w:r>
        <w:rPr>
          <w:rFonts w:ascii="Garamond" w:hAnsi="Garamond"/>
        </w:rPr>
        <w:t xml:space="preserve"> Testament that inspired the writings.</w:t>
      </w:r>
    </w:p>
    <w:p w:rsidR="003F1F9A" w:rsidRDefault="003F1F9A">
      <w:pPr>
        <w:tabs>
          <w:tab w:val="left" w:pos="-1440"/>
        </w:tabs>
        <w:ind w:left="2160" w:hanging="720"/>
        <w:rPr>
          <w:rFonts w:ascii="Garamond" w:hAnsi="Garamond"/>
        </w:rPr>
      </w:pPr>
      <w:r>
        <w:rPr>
          <w:rFonts w:ascii="Garamond" w:hAnsi="Garamond"/>
        </w:rPr>
        <w:t>D.</w:t>
      </w:r>
      <w:r>
        <w:rPr>
          <w:rFonts w:ascii="Garamond" w:hAnsi="Garamond"/>
        </w:rPr>
        <w:tab/>
        <w:t xml:space="preserve">Major types of </w:t>
      </w:r>
      <w:r w:rsidR="007C45BB">
        <w:rPr>
          <w:rFonts w:ascii="Garamond" w:hAnsi="Garamond"/>
        </w:rPr>
        <w:t>New</w:t>
      </w:r>
      <w:r>
        <w:rPr>
          <w:rFonts w:ascii="Garamond" w:hAnsi="Garamond"/>
        </w:rPr>
        <w:t xml:space="preserve"> Testament literature such as </w:t>
      </w:r>
      <w:r w:rsidR="00583B0F">
        <w:rPr>
          <w:rFonts w:ascii="Garamond" w:hAnsi="Garamond"/>
        </w:rPr>
        <w:t xml:space="preserve">the </w:t>
      </w:r>
      <w:r w:rsidR="007C45BB">
        <w:rPr>
          <w:rFonts w:ascii="Garamond" w:hAnsi="Garamond"/>
        </w:rPr>
        <w:t>Gospels, Acts and the epistles</w:t>
      </w:r>
      <w:r>
        <w:rPr>
          <w:rFonts w:ascii="Garamond" w:hAnsi="Garamond"/>
        </w:rPr>
        <w:t xml:space="preserve"> will be presented generally.</w:t>
      </w:r>
    </w:p>
    <w:p w:rsidR="003F1F9A" w:rsidRDefault="003F1F9A">
      <w:pPr>
        <w:rPr>
          <w:rFonts w:ascii="Garamond" w:hAnsi="Garamond"/>
        </w:rPr>
      </w:pPr>
    </w:p>
    <w:p w:rsidR="003F1F9A" w:rsidRDefault="003F1F9A">
      <w:pPr>
        <w:tabs>
          <w:tab w:val="left" w:pos="-1440"/>
        </w:tabs>
        <w:ind w:left="720" w:hanging="720"/>
        <w:rPr>
          <w:rFonts w:ascii="Garamond" w:hAnsi="Garamond"/>
        </w:rPr>
      </w:pPr>
      <w:r>
        <w:rPr>
          <w:rFonts w:ascii="Garamond" w:hAnsi="Garamond"/>
        </w:rPr>
        <w:t xml:space="preserve">  III.</w:t>
      </w:r>
      <w:r>
        <w:rPr>
          <w:rFonts w:ascii="Garamond" w:hAnsi="Garamond"/>
        </w:rPr>
        <w:tab/>
        <w:t>REQUIRED TEXTBOOKS</w:t>
      </w:r>
    </w:p>
    <w:p w:rsidR="003F1F9A" w:rsidRDefault="003F1F9A">
      <w:pPr>
        <w:rPr>
          <w:rFonts w:ascii="Garamond" w:hAnsi="Garamond"/>
        </w:rPr>
      </w:pPr>
    </w:p>
    <w:p w:rsidR="003F1F9A" w:rsidRDefault="003F1F9A">
      <w:pPr>
        <w:tabs>
          <w:tab w:val="left" w:pos="-1440"/>
        </w:tabs>
        <w:ind w:left="2160" w:hanging="720"/>
        <w:rPr>
          <w:rFonts w:ascii="Garamond" w:hAnsi="Garamond"/>
        </w:rPr>
      </w:pPr>
      <w:r>
        <w:rPr>
          <w:rFonts w:ascii="Garamond" w:hAnsi="Garamond"/>
        </w:rPr>
        <w:t>A.</w:t>
      </w:r>
      <w:r>
        <w:rPr>
          <w:rFonts w:ascii="Garamond" w:hAnsi="Garamond"/>
        </w:rPr>
        <w:tab/>
        <w:t xml:space="preserve">The primary textbook for the course is </w:t>
      </w:r>
      <w:r>
        <w:rPr>
          <w:rFonts w:ascii="Garamond" w:hAnsi="Garamond"/>
          <w:i/>
        </w:rPr>
        <w:t xml:space="preserve">The </w:t>
      </w:r>
      <w:r w:rsidR="00583B0F">
        <w:rPr>
          <w:rFonts w:ascii="Garamond" w:hAnsi="Garamond"/>
          <w:i/>
        </w:rPr>
        <w:t>Holy</w:t>
      </w:r>
      <w:r>
        <w:rPr>
          <w:rFonts w:ascii="Garamond" w:hAnsi="Garamond"/>
          <w:i/>
        </w:rPr>
        <w:t xml:space="preserve"> Bible</w:t>
      </w:r>
      <w:r>
        <w:rPr>
          <w:rFonts w:ascii="Garamond" w:hAnsi="Garamond"/>
        </w:rPr>
        <w:t>.</w:t>
      </w:r>
      <w:r w:rsidR="00583B0F">
        <w:rPr>
          <w:rFonts w:ascii="Garamond" w:hAnsi="Garamond"/>
        </w:rPr>
        <w:t xml:space="preserve"> A modern translation is suggested.</w:t>
      </w:r>
    </w:p>
    <w:p w:rsidR="001423C0" w:rsidRDefault="003F1F9A">
      <w:pPr>
        <w:tabs>
          <w:tab w:val="left" w:pos="-1440"/>
        </w:tabs>
        <w:ind w:left="2160" w:hanging="720"/>
        <w:rPr>
          <w:rFonts w:ascii="Garamond" w:hAnsi="Garamond"/>
        </w:rPr>
      </w:pPr>
      <w:r>
        <w:rPr>
          <w:rFonts w:ascii="Garamond" w:hAnsi="Garamond"/>
        </w:rPr>
        <w:t>B.</w:t>
      </w:r>
      <w:r>
        <w:rPr>
          <w:rFonts w:ascii="Garamond" w:hAnsi="Garamond"/>
        </w:rPr>
        <w:tab/>
        <w:t>The second required text is</w:t>
      </w:r>
      <w:r w:rsidR="001423C0">
        <w:rPr>
          <w:rFonts w:ascii="Garamond" w:hAnsi="Garamond"/>
        </w:rPr>
        <w:t xml:space="preserve"> the </w:t>
      </w:r>
      <w:r w:rsidR="001423C0">
        <w:rPr>
          <w:rFonts w:ascii="Garamond" w:hAnsi="Garamond"/>
          <w:i/>
        </w:rPr>
        <w:t>New Testament Survey</w:t>
      </w:r>
      <w:r w:rsidR="001423C0">
        <w:rPr>
          <w:rFonts w:ascii="Garamond" w:hAnsi="Garamond"/>
        </w:rPr>
        <w:t xml:space="preserve"> course notebook by </w:t>
      </w:r>
      <w:r w:rsidR="00D52B16">
        <w:rPr>
          <w:rFonts w:ascii="Garamond" w:hAnsi="Garamond"/>
        </w:rPr>
        <w:t>Dr. Van Neste</w:t>
      </w:r>
      <w:r w:rsidR="001423C0">
        <w:rPr>
          <w:rFonts w:ascii="Garamond" w:hAnsi="Garamond"/>
        </w:rPr>
        <w:t>.  This notebook is designed to help you with the organization, compilation, and learning of New Testament information.</w:t>
      </w:r>
    </w:p>
    <w:p w:rsidR="00BC6642" w:rsidRPr="00BC6642" w:rsidRDefault="0010304C" w:rsidP="00C30151">
      <w:pPr>
        <w:tabs>
          <w:tab w:val="left" w:pos="-1440"/>
        </w:tabs>
        <w:ind w:left="2160" w:hanging="720"/>
        <w:rPr>
          <w:rFonts w:ascii="Garamond" w:hAnsi="Garamond"/>
        </w:rPr>
        <w:sectPr w:rsidR="00BC6642" w:rsidRPr="00BC6642">
          <w:endnotePr>
            <w:numFmt w:val="decimal"/>
          </w:endnotePr>
          <w:pgSz w:w="12240" w:h="15840"/>
          <w:pgMar w:top="1440" w:right="1440" w:bottom="1440" w:left="1440" w:header="1440" w:footer="1440" w:gutter="0"/>
          <w:cols w:space="720"/>
          <w:noEndnote/>
        </w:sectPr>
      </w:pPr>
      <w:r>
        <w:rPr>
          <w:rFonts w:ascii="Garamond" w:hAnsi="Garamond"/>
        </w:rPr>
        <w:t xml:space="preserve">C. </w:t>
      </w:r>
      <w:r w:rsidR="00C30151">
        <w:rPr>
          <w:rFonts w:ascii="Garamond" w:hAnsi="Garamond"/>
        </w:rPr>
        <w:t xml:space="preserve">       </w:t>
      </w:r>
      <w:r w:rsidR="00BC6642">
        <w:rPr>
          <w:rFonts w:ascii="Garamond" w:hAnsi="Garamond"/>
        </w:rPr>
        <w:t xml:space="preserve">The third required text is </w:t>
      </w:r>
      <w:r w:rsidR="00BC6642">
        <w:rPr>
          <w:rFonts w:ascii="Garamond" w:hAnsi="Garamond"/>
          <w:i/>
        </w:rPr>
        <w:t>What the New Testament Authors Really Cared About</w:t>
      </w:r>
      <w:r w:rsidR="00BC6642">
        <w:rPr>
          <w:rFonts w:ascii="Garamond" w:hAnsi="Garamond"/>
        </w:rPr>
        <w:t xml:space="preserve"> </w:t>
      </w:r>
      <w:r>
        <w:rPr>
          <w:rFonts w:ascii="Garamond" w:hAnsi="Garamond"/>
        </w:rPr>
        <w:t xml:space="preserve">edited </w:t>
      </w:r>
      <w:r w:rsidR="00B411B5">
        <w:rPr>
          <w:rFonts w:ascii="Garamond" w:hAnsi="Garamond"/>
        </w:rPr>
        <w:t xml:space="preserve">by Kenneth </w:t>
      </w:r>
      <w:proofErr w:type="spellStart"/>
      <w:r w:rsidR="00B411B5">
        <w:rPr>
          <w:rFonts w:ascii="Garamond" w:hAnsi="Garamond"/>
        </w:rPr>
        <w:t>Berding</w:t>
      </w:r>
      <w:proofErr w:type="spellEnd"/>
      <w:r w:rsidR="00B411B5">
        <w:rPr>
          <w:rFonts w:ascii="Garamond" w:hAnsi="Garamond"/>
        </w:rPr>
        <w:t xml:space="preserve"> and Matt Williams</w:t>
      </w:r>
      <w:r w:rsidR="00CF5E31">
        <w:rPr>
          <w:rFonts w:ascii="Garamond" w:hAnsi="Garamond"/>
        </w:rPr>
        <w:t>.</w:t>
      </w:r>
    </w:p>
    <w:p w:rsidR="003F1F9A" w:rsidRDefault="003F1F9A">
      <w:pPr>
        <w:rPr>
          <w:rFonts w:ascii="Garamond" w:hAnsi="Garamond"/>
        </w:rPr>
      </w:pPr>
    </w:p>
    <w:p w:rsidR="00E1553E" w:rsidRDefault="003F1F9A">
      <w:pPr>
        <w:tabs>
          <w:tab w:val="left" w:pos="-1440"/>
        </w:tabs>
        <w:ind w:left="720" w:hanging="720"/>
        <w:rPr>
          <w:rFonts w:ascii="Garamond" w:hAnsi="Garamond"/>
        </w:rPr>
      </w:pPr>
      <w:r>
        <w:rPr>
          <w:rFonts w:ascii="Garamond" w:hAnsi="Garamond"/>
        </w:rPr>
        <w:t xml:space="preserve"> IV.</w:t>
      </w:r>
      <w:r>
        <w:rPr>
          <w:rFonts w:ascii="Garamond" w:hAnsi="Garamond"/>
        </w:rPr>
        <w:tab/>
      </w:r>
      <w:r w:rsidR="00E1553E">
        <w:rPr>
          <w:rFonts w:ascii="Garamond" w:hAnsi="Garamond"/>
        </w:rPr>
        <w:t>COURSE REQUIREMENTS</w:t>
      </w:r>
    </w:p>
    <w:p w:rsidR="0021353E" w:rsidRDefault="00E1553E" w:rsidP="001423C0">
      <w:pPr>
        <w:numPr>
          <w:ilvl w:val="0"/>
          <w:numId w:val="1"/>
        </w:numPr>
        <w:rPr>
          <w:rFonts w:ascii="Garamond" w:hAnsi="Garamond"/>
        </w:rPr>
      </w:pPr>
      <w:r>
        <w:rPr>
          <w:rFonts w:ascii="Garamond" w:hAnsi="Garamond"/>
        </w:rPr>
        <w:lastRenderedPageBreak/>
        <w:t xml:space="preserve">Attendance Requirement. According to the University catalogue, ‘regular and successive attendance is expected of all students in all lecture, laboratory, and seminar courses.’  Simply put, missing or skipping class hurts the student for several reasons.  </w:t>
      </w:r>
    </w:p>
    <w:p w:rsidR="0021353E" w:rsidRDefault="00E1553E" w:rsidP="0021353E">
      <w:pPr>
        <w:numPr>
          <w:ilvl w:val="1"/>
          <w:numId w:val="1"/>
        </w:numPr>
        <w:rPr>
          <w:rFonts w:ascii="Garamond" w:hAnsi="Garamond"/>
        </w:rPr>
      </w:pPr>
      <w:r>
        <w:rPr>
          <w:rFonts w:ascii="Garamond" w:hAnsi="Garamond"/>
        </w:rPr>
        <w:t xml:space="preserve">First, pop quizzes cannot be made </w:t>
      </w:r>
      <w:r w:rsidR="0021353E">
        <w:rPr>
          <w:rFonts w:ascii="Garamond" w:hAnsi="Garamond"/>
        </w:rPr>
        <w:t xml:space="preserve">up and will receive a zero grade if the absence is unexcused (see ‘Attendance Policy’ below). </w:t>
      </w:r>
    </w:p>
    <w:p w:rsidR="003F1F9A" w:rsidRDefault="0021353E" w:rsidP="0021353E">
      <w:pPr>
        <w:numPr>
          <w:ilvl w:val="1"/>
          <w:numId w:val="1"/>
        </w:numPr>
        <w:rPr>
          <w:rFonts w:ascii="Garamond" w:hAnsi="Garamond"/>
        </w:rPr>
      </w:pPr>
      <w:r>
        <w:rPr>
          <w:rFonts w:ascii="Garamond" w:hAnsi="Garamond"/>
        </w:rPr>
        <w:t>Secondly, the exams will be primarily based on classroom lectures.  Even if you get the notes from a friend it will not be the same as being present in the class.</w:t>
      </w:r>
    </w:p>
    <w:p w:rsidR="0021353E" w:rsidRDefault="0021353E" w:rsidP="0021353E">
      <w:pPr>
        <w:numPr>
          <w:ilvl w:val="1"/>
          <w:numId w:val="1"/>
        </w:numPr>
        <w:rPr>
          <w:rFonts w:ascii="Garamond" w:hAnsi="Garamond"/>
        </w:rPr>
      </w:pPr>
      <w:r>
        <w:rPr>
          <w:rFonts w:ascii="Garamond" w:hAnsi="Garamond"/>
        </w:rPr>
        <w:t>Third, excessive unexcused absences will be penalized as follows:</w:t>
      </w:r>
    </w:p>
    <w:p w:rsidR="0021353E" w:rsidRDefault="0021353E" w:rsidP="0021353E">
      <w:pPr>
        <w:tabs>
          <w:tab w:val="left" w:pos="-1440"/>
        </w:tabs>
        <w:ind w:left="2160" w:hanging="720"/>
        <w:rPr>
          <w:rFonts w:ascii="Garamond" w:hAnsi="Garamond"/>
        </w:rPr>
      </w:pPr>
      <w:r>
        <w:rPr>
          <w:rFonts w:ascii="Garamond" w:hAnsi="Garamond"/>
        </w:rPr>
        <w:tab/>
        <w:t>3 classes missed – final grade lowered 5 points</w:t>
      </w:r>
    </w:p>
    <w:p w:rsidR="0021353E" w:rsidRDefault="0021353E" w:rsidP="0021353E">
      <w:pPr>
        <w:tabs>
          <w:tab w:val="left" w:pos="-1440"/>
        </w:tabs>
        <w:ind w:left="2160" w:hanging="720"/>
        <w:rPr>
          <w:rFonts w:ascii="Garamond" w:hAnsi="Garamond"/>
        </w:rPr>
      </w:pPr>
      <w:r>
        <w:rPr>
          <w:rFonts w:ascii="Garamond" w:hAnsi="Garamond"/>
        </w:rPr>
        <w:tab/>
        <w:t>4-5 classes missed – final grade lowered 10 points</w:t>
      </w:r>
    </w:p>
    <w:p w:rsidR="0021353E" w:rsidRDefault="0021353E" w:rsidP="0021353E">
      <w:pPr>
        <w:tabs>
          <w:tab w:val="left" w:pos="-1440"/>
        </w:tabs>
        <w:ind w:left="2160" w:hanging="720"/>
        <w:rPr>
          <w:rFonts w:ascii="Garamond" w:hAnsi="Garamond"/>
        </w:rPr>
      </w:pPr>
      <w:r>
        <w:rPr>
          <w:rFonts w:ascii="Garamond" w:hAnsi="Garamond"/>
        </w:rPr>
        <w:tab/>
        <w:t>6-7 classes missed – final grade lowered 15 points</w:t>
      </w:r>
    </w:p>
    <w:p w:rsidR="00B7738C" w:rsidRDefault="0021353E" w:rsidP="0021353E">
      <w:pPr>
        <w:tabs>
          <w:tab w:val="left" w:pos="-1440"/>
        </w:tabs>
        <w:ind w:left="2160" w:hanging="720"/>
        <w:rPr>
          <w:rFonts w:ascii="Garamond" w:hAnsi="Garamond"/>
        </w:rPr>
      </w:pPr>
      <w:r>
        <w:rPr>
          <w:rFonts w:ascii="Garamond" w:hAnsi="Garamond"/>
        </w:rPr>
        <w:tab/>
        <w:t>8 or more absences – fail the class</w:t>
      </w:r>
    </w:p>
    <w:p w:rsidR="0021353E" w:rsidRDefault="00B7738C" w:rsidP="00B7738C">
      <w:pPr>
        <w:numPr>
          <w:ilvl w:val="1"/>
          <w:numId w:val="1"/>
        </w:numPr>
        <w:rPr>
          <w:rFonts w:ascii="Garamond" w:hAnsi="Garamond"/>
        </w:rPr>
      </w:pPr>
      <w:r>
        <w:rPr>
          <w:rFonts w:ascii="Garamond" w:hAnsi="Garamond"/>
        </w:rPr>
        <w:t xml:space="preserve">For </w:t>
      </w:r>
      <w:proofErr w:type="gramStart"/>
      <w:r>
        <w:rPr>
          <w:rFonts w:ascii="Garamond" w:hAnsi="Garamond"/>
        </w:rPr>
        <w:t>Summer</w:t>
      </w:r>
      <w:proofErr w:type="gramEnd"/>
      <w:r>
        <w:rPr>
          <w:rFonts w:ascii="Garamond" w:hAnsi="Garamond"/>
        </w:rPr>
        <w:t xml:space="preserve"> classes, each meeting is considered two classes.</w:t>
      </w:r>
    </w:p>
    <w:p w:rsidR="0096714A" w:rsidRDefault="0096714A" w:rsidP="00B7738C">
      <w:pPr>
        <w:numPr>
          <w:ilvl w:val="1"/>
          <w:numId w:val="1"/>
        </w:numPr>
        <w:rPr>
          <w:rFonts w:ascii="Garamond" w:hAnsi="Garamond"/>
        </w:rPr>
      </w:pPr>
      <w:bookmarkStart w:id="0" w:name="_GoBack"/>
      <w:r>
        <w:rPr>
          <w:rFonts w:ascii="Garamond" w:hAnsi="Garamond"/>
        </w:rPr>
        <w:t xml:space="preserve">No student will be able to receive credit for the class if he misses 12 or more class meetings even if the absences are excused. The course is heavily dependent on what happens in class so that one who misses this many classes </w:t>
      </w:r>
      <w:proofErr w:type="gramStart"/>
      <w:r>
        <w:rPr>
          <w:rFonts w:ascii="Garamond" w:hAnsi="Garamond"/>
        </w:rPr>
        <w:t>is</w:t>
      </w:r>
      <w:proofErr w:type="gramEnd"/>
      <w:r>
        <w:rPr>
          <w:rFonts w:ascii="Garamond" w:hAnsi="Garamond"/>
        </w:rPr>
        <w:t xml:space="preserve"> not able to have completed the class.</w:t>
      </w:r>
    </w:p>
    <w:bookmarkEnd w:id="0"/>
    <w:p w:rsidR="00B7738C" w:rsidRDefault="00B7738C" w:rsidP="0021353E">
      <w:pPr>
        <w:ind w:left="1080"/>
        <w:rPr>
          <w:rFonts w:ascii="Garamond" w:hAnsi="Garamond"/>
        </w:rPr>
      </w:pPr>
    </w:p>
    <w:p w:rsidR="0021353E" w:rsidRDefault="0021353E" w:rsidP="0021353E">
      <w:pPr>
        <w:numPr>
          <w:ilvl w:val="0"/>
          <w:numId w:val="1"/>
        </w:numPr>
        <w:rPr>
          <w:rFonts w:ascii="Garamond" w:hAnsi="Garamond"/>
        </w:rPr>
      </w:pPr>
      <w:r>
        <w:rPr>
          <w:rFonts w:ascii="Garamond" w:hAnsi="Garamond"/>
        </w:rPr>
        <w:t xml:space="preserve">Quizzes. </w:t>
      </w:r>
      <w:r w:rsidR="00BA4314">
        <w:rPr>
          <w:rFonts w:ascii="Garamond" w:hAnsi="Garamond"/>
        </w:rPr>
        <w:t>Pop quizzes can be given at any time.</w:t>
      </w:r>
      <w:r>
        <w:rPr>
          <w:rFonts w:ascii="Garamond" w:hAnsi="Garamond"/>
        </w:rPr>
        <w:t xml:space="preserve"> </w:t>
      </w:r>
      <w:r w:rsidR="002C785A">
        <w:rPr>
          <w:rFonts w:ascii="Garamond" w:hAnsi="Garamond"/>
        </w:rPr>
        <w:t>No quizzes can be made up.  The student will be allowed to drop his/her lowest quiz grade (as long as the student has a sufficient number of quiz grades)</w:t>
      </w:r>
    </w:p>
    <w:p w:rsidR="0021353E" w:rsidRDefault="0021353E" w:rsidP="00D74B3C">
      <w:pPr>
        <w:numPr>
          <w:ilvl w:val="0"/>
          <w:numId w:val="1"/>
        </w:numPr>
        <w:rPr>
          <w:rFonts w:ascii="Garamond" w:hAnsi="Garamond"/>
        </w:rPr>
      </w:pPr>
      <w:r>
        <w:rPr>
          <w:rFonts w:ascii="Garamond" w:hAnsi="Garamond"/>
        </w:rPr>
        <w:t xml:space="preserve">Reading of the </w:t>
      </w:r>
      <w:r w:rsidR="001423C0">
        <w:rPr>
          <w:rFonts w:ascii="Garamond" w:hAnsi="Garamond"/>
        </w:rPr>
        <w:t>New</w:t>
      </w:r>
      <w:r>
        <w:rPr>
          <w:rFonts w:ascii="Garamond" w:hAnsi="Garamond"/>
        </w:rPr>
        <w:t xml:space="preserve"> Testament. The student will be expected to read the entire </w:t>
      </w:r>
      <w:r w:rsidR="001423C0">
        <w:rPr>
          <w:rFonts w:ascii="Garamond" w:hAnsi="Garamond"/>
        </w:rPr>
        <w:t>New</w:t>
      </w:r>
      <w:r>
        <w:rPr>
          <w:rFonts w:ascii="Garamond" w:hAnsi="Garamond"/>
        </w:rPr>
        <w:t xml:space="preserve"> Testament during the course of the semester. </w:t>
      </w:r>
      <w:r w:rsidRPr="0021353E">
        <w:rPr>
          <w:rFonts w:ascii="Garamond" w:hAnsi="Garamond"/>
        </w:rPr>
        <w:t xml:space="preserve"> </w:t>
      </w:r>
      <w:r>
        <w:rPr>
          <w:rFonts w:ascii="Garamond" w:hAnsi="Garamond"/>
        </w:rPr>
        <w:t>It will be best to pace this reading so as to be roughly in line with the class lecture.  The amount of reading will be reported at the end of the semester for a portion of the grade.</w:t>
      </w:r>
      <w:r w:rsidR="00D74B3C">
        <w:rPr>
          <w:rFonts w:ascii="Garamond" w:hAnsi="Garamond"/>
        </w:rPr>
        <w:t xml:space="preserve">  The Reading Report will be due on the final day of class (prior to finals week).</w:t>
      </w:r>
    </w:p>
    <w:p w:rsidR="0021353E" w:rsidRDefault="0021353E" w:rsidP="0021353E">
      <w:pPr>
        <w:numPr>
          <w:ilvl w:val="0"/>
          <w:numId w:val="1"/>
        </w:numPr>
        <w:rPr>
          <w:rFonts w:ascii="Garamond" w:hAnsi="Garamond"/>
        </w:rPr>
      </w:pPr>
      <w:r>
        <w:rPr>
          <w:rFonts w:ascii="Garamond" w:hAnsi="Garamond"/>
        </w:rPr>
        <w:t>‘Mini-projects.  Various ‘mini-projects’ will be assigned throughout the course</w:t>
      </w:r>
      <w:r w:rsidR="002C785A" w:rsidRPr="002C785A">
        <w:rPr>
          <w:rFonts w:ascii="Garamond" w:hAnsi="Garamond"/>
        </w:rPr>
        <w:t xml:space="preserve"> </w:t>
      </w:r>
      <w:r w:rsidR="002C785A">
        <w:rPr>
          <w:rFonts w:ascii="Garamond" w:hAnsi="Garamond"/>
        </w:rPr>
        <w:t>usually involving contemplation or application of concepts discussed in class.</w:t>
      </w:r>
      <w:r w:rsidR="001423C0">
        <w:rPr>
          <w:rFonts w:ascii="Garamond" w:hAnsi="Garamond"/>
        </w:rPr>
        <w:t xml:space="preserve"> </w:t>
      </w:r>
      <w:r w:rsidR="00D52B16">
        <w:rPr>
          <w:rFonts w:ascii="Garamond" w:hAnsi="Garamond"/>
        </w:rPr>
        <w:t xml:space="preserve">These </w:t>
      </w:r>
      <w:r w:rsidR="00984A24">
        <w:rPr>
          <w:rFonts w:ascii="Garamond" w:hAnsi="Garamond"/>
        </w:rPr>
        <w:t xml:space="preserve">projects </w:t>
      </w:r>
      <w:r w:rsidR="00D52B16">
        <w:rPr>
          <w:rFonts w:ascii="Garamond" w:hAnsi="Garamond"/>
        </w:rPr>
        <w:t xml:space="preserve">will be found </w:t>
      </w:r>
      <w:r w:rsidR="00984A24">
        <w:rPr>
          <w:rFonts w:ascii="Garamond" w:hAnsi="Garamond"/>
        </w:rPr>
        <w:t>on Blackboard (www.eclass.uu.edu)</w:t>
      </w:r>
      <w:r w:rsidR="001423C0">
        <w:rPr>
          <w:rFonts w:ascii="Garamond" w:hAnsi="Garamond"/>
        </w:rPr>
        <w:t>.</w:t>
      </w:r>
      <w:r w:rsidR="0021526B">
        <w:rPr>
          <w:rFonts w:ascii="Garamond" w:hAnsi="Garamond"/>
        </w:rPr>
        <w:t xml:space="preserve">  The last possible day to turn in any projects will be the final day of class (prior to finals week).</w:t>
      </w:r>
    </w:p>
    <w:p w:rsidR="002C785A" w:rsidRDefault="002C785A" w:rsidP="0021353E">
      <w:pPr>
        <w:numPr>
          <w:ilvl w:val="0"/>
          <w:numId w:val="1"/>
        </w:numPr>
        <w:rPr>
          <w:rFonts w:ascii="Garamond" w:hAnsi="Garamond"/>
        </w:rPr>
      </w:pPr>
      <w:r>
        <w:rPr>
          <w:rFonts w:ascii="Garamond" w:hAnsi="Garamond"/>
        </w:rPr>
        <w:t>Exams. Four major exams will be given.  The material for the exams will be taken from class lecture and assigned reading.</w:t>
      </w:r>
    </w:p>
    <w:p w:rsidR="003F1F9A" w:rsidRDefault="003F1F9A">
      <w:pPr>
        <w:rPr>
          <w:rFonts w:ascii="Garamond" w:hAnsi="Garamond"/>
        </w:rPr>
      </w:pPr>
    </w:p>
    <w:p w:rsidR="002C785A" w:rsidRDefault="003F1F9A">
      <w:pPr>
        <w:rPr>
          <w:rFonts w:ascii="Garamond" w:hAnsi="Garamond"/>
        </w:rPr>
      </w:pPr>
      <w:r>
        <w:rPr>
          <w:rFonts w:ascii="Garamond" w:hAnsi="Garamond"/>
        </w:rPr>
        <w:t xml:space="preserve">   V.</w:t>
      </w:r>
      <w:r>
        <w:rPr>
          <w:rFonts w:ascii="Garamond" w:hAnsi="Garamond"/>
        </w:rPr>
        <w:tab/>
      </w:r>
      <w:r w:rsidR="002C785A">
        <w:rPr>
          <w:rFonts w:ascii="Garamond" w:hAnsi="Garamond"/>
        </w:rPr>
        <w:t>Grading for the Course</w:t>
      </w:r>
    </w:p>
    <w:p w:rsidR="002C785A" w:rsidRDefault="002C785A" w:rsidP="002C785A">
      <w:pPr>
        <w:tabs>
          <w:tab w:val="left" w:pos="-1440"/>
        </w:tabs>
        <w:ind w:left="720" w:hanging="360"/>
        <w:rPr>
          <w:rFonts w:ascii="Garamond" w:hAnsi="Garamond"/>
        </w:rPr>
      </w:pPr>
      <w:r>
        <w:rPr>
          <w:rFonts w:ascii="Garamond" w:hAnsi="Garamond"/>
        </w:rPr>
        <w:t>A.</w:t>
      </w:r>
      <w:r>
        <w:rPr>
          <w:rFonts w:ascii="Garamond" w:hAnsi="Garamond"/>
        </w:rPr>
        <w:tab/>
        <w:t xml:space="preserve">The official grading policy of </w:t>
      </w:r>
      <w:smartTag w:uri="urn:schemas-microsoft-com:office:smarttags" w:element="place">
        <w:smartTag w:uri="urn:schemas-microsoft-com:office:smarttags" w:element="PlaceName">
          <w:r>
            <w:rPr>
              <w:rFonts w:ascii="Garamond" w:hAnsi="Garamond"/>
            </w:rPr>
            <w:t>Union</w:t>
          </w:r>
        </w:smartTag>
        <w:r>
          <w:rPr>
            <w:rFonts w:ascii="Garamond" w:hAnsi="Garamond"/>
          </w:rPr>
          <w:t xml:space="preserve"> </w:t>
        </w:r>
        <w:smartTag w:uri="urn:schemas-microsoft-com:office:smarttags" w:element="PlaceType">
          <w:r>
            <w:rPr>
              <w:rFonts w:ascii="Garamond" w:hAnsi="Garamond"/>
            </w:rPr>
            <w:t>University</w:t>
          </w:r>
        </w:smartTag>
      </w:smartTag>
      <w:r>
        <w:rPr>
          <w:rFonts w:ascii="Garamond" w:hAnsi="Garamond"/>
        </w:rPr>
        <w:t xml:space="preserve"> as stated in the current College Catalogue will be employed for this course (unless the professor states otherwise).</w:t>
      </w:r>
    </w:p>
    <w:p w:rsidR="002C785A" w:rsidRDefault="002C785A" w:rsidP="002C785A">
      <w:pPr>
        <w:rPr>
          <w:rFonts w:ascii="Garamond" w:hAnsi="Garamond"/>
        </w:rPr>
      </w:pPr>
    </w:p>
    <w:p w:rsidR="002C785A" w:rsidRDefault="002C785A" w:rsidP="002C785A">
      <w:pPr>
        <w:ind w:left="2160"/>
        <w:rPr>
          <w:rFonts w:ascii="Garamond" w:hAnsi="Garamond"/>
        </w:rPr>
      </w:pPr>
      <w:r>
        <w:rPr>
          <w:rFonts w:ascii="Garamond" w:hAnsi="Garamond"/>
        </w:rPr>
        <w:t xml:space="preserve">Grading Scale - letter grades will be given as  follows: </w:t>
      </w:r>
    </w:p>
    <w:p w:rsidR="002C785A" w:rsidRDefault="002C785A" w:rsidP="002C785A">
      <w:pPr>
        <w:ind w:left="2880"/>
        <w:rPr>
          <w:rFonts w:ascii="Garamond" w:hAnsi="Garamond"/>
          <w:b/>
        </w:rPr>
      </w:pPr>
      <w:r>
        <w:rPr>
          <w:rFonts w:ascii="Garamond" w:hAnsi="Garamond"/>
          <w:b/>
        </w:rPr>
        <w:t>A = 95-100  B = 85-94  C = 75-84</w:t>
      </w:r>
    </w:p>
    <w:p w:rsidR="002C785A" w:rsidRDefault="002C785A" w:rsidP="002C785A">
      <w:pPr>
        <w:ind w:left="3600"/>
        <w:rPr>
          <w:rFonts w:ascii="Garamond" w:hAnsi="Garamond"/>
          <w:b/>
        </w:rPr>
      </w:pPr>
      <w:r>
        <w:rPr>
          <w:rFonts w:ascii="Garamond" w:hAnsi="Garamond"/>
          <w:b/>
        </w:rPr>
        <w:t>D = 65-74  F = below 65</w:t>
      </w:r>
    </w:p>
    <w:p w:rsidR="002C785A" w:rsidRDefault="002C785A" w:rsidP="002C785A">
      <w:pPr>
        <w:rPr>
          <w:rFonts w:ascii="Garamond" w:hAnsi="Garamond"/>
        </w:rPr>
      </w:pPr>
    </w:p>
    <w:p w:rsidR="002C785A" w:rsidRDefault="002C785A" w:rsidP="002C785A">
      <w:pPr>
        <w:rPr>
          <w:rFonts w:ascii="Garamond" w:hAnsi="Garamond"/>
        </w:rPr>
        <w:sectPr w:rsidR="002C785A">
          <w:endnotePr>
            <w:numFmt w:val="decimal"/>
          </w:endnotePr>
          <w:type w:val="continuous"/>
          <w:pgSz w:w="12240" w:h="15840"/>
          <w:pgMar w:top="1440" w:right="1440" w:bottom="1440" w:left="1440" w:header="1440" w:footer="1440" w:gutter="0"/>
          <w:cols w:space="720"/>
          <w:noEndnote/>
        </w:sectPr>
      </w:pPr>
    </w:p>
    <w:p w:rsidR="002C785A" w:rsidRDefault="002C785A" w:rsidP="002C785A">
      <w:pPr>
        <w:tabs>
          <w:tab w:val="left" w:pos="-1440"/>
        </w:tabs>
        <w:ind w:left="720" w:hanging="360"/>
        <w:rPr>
          <w:rFonts w:ascii="Garamond" w:hAnsi="Garamond"/>
        </w:rPr>
      </w:pPr>
      <w:r>
        <w:rPr>
          <w:rFonts w:ascii="Garamond" w:hAnsi="Garamond"/>
        </w:rPr>
        <w:lastRenderedPageBreak/>
        <w:t>B.</w:t>
      </w:r>
      <w:r>
        <w:rPr>
          <w:rFonts w:ascii="Garamond" w:hAnsi="Garamond"/>
        </w:rPr>
        <w:tab/>
        <w:t xml:space="preserve">Determination of the final grade will be an average of the following sources: </w:t>
      </w:r>
    </w:p>
    <w:p w:rsidR="002C785A" w:rsidRDefault="002363F4" w:rsidP="002C785A">
      <w:pPr>
        <w:tabs>
          <w:tab w:val="left" w:pos="-1440"/>
        </w:tabs>
        <w:ind w:left="2160" w:hanging="720"/>
        <w:rPr>
          <w:rFonts w:ascii="Garamond" w:hAnsi="Garamond"/>
        </w:rPr>
      </w:pPr>
      <w:r>
        <w:rPr>
          <w:rFonts w:ascii="Garamond" w:hAnsi="Garamond"/>
        </w:rPr>
        <w:tab/>
        <w:t xml:space="preserve">Three </w:t>
      </w:r>
      <w:r w:rsidR="002C785A">
        <w:rPr>
          <w:rFonts w:ascii="Garamond" w:hAnsi="Garamond"/>
        </w:rPr>
        <w:t>exams</w:t>
      </w:r>
      <w:r>
        <w:rPr>
          <w:rFonts w:ascii="Garamond" w:hAnsi="Garamond"/>
        </w:rPr>
        <w:t xml:space="preserve"> (15% each)</w:t>
      </w:r>
      <w:r w:rsidR="002C785A">
        <w:rPr>
          <w:rFonts w:ascii="Garamond" w:hAnsi="Garamond"/>
        </w:rPr>
        <w:tab/>
      </w:r>
      <w:r>
        <w:rPr>
          <w:rFonts w:ascii="Garamond" w:hAnsi="Garamond"/>
        </w:rPr>
        <w:t>45</w:t>
      </w:r>
      <w:r w:rsidR="002C785A">
        <w:rPr>
          <w:rFonts w:ascii="Garamond" w:hAnsi="Garamond"/>
        </w:rPr>
        <w:t>%</w:t>
      </w:r>
    </w:p>
    <w:p w:rsidR="002363F4" w:rsidRDefault="002363F4" w:rsidP="002C785A">
      <w:pPr>
        <w:tabs>
          <w:tab w:val="left" w:pos="-1440"/>
        </w:tabs>
        <w:ind w:left="2160" w:hanging="720"/>
        <w:rPr>
          <w:rFonts w:ascii="Garamond" w:hAnsi="Garamond"/>
        </w:rPr>
      </w:pPr>
      <w:r>
        <w:rPr>
          <w:rFonts w:ascii="Garamond" w:hAnsi="Garamond"/>
        </w:rPr>
        <w:tab/>
        <w:t>Final exam</w:t>
      </w:r>
      <w:r>
        <w:rPr>
          <w:rFonts w:ascii="Garamond" w:hAnsi="Garamond"/>
        </w:rPr>
        <w:tab/>
      </w:r>
      <w:r>
        <w:rPr>
          <w:rFonts w:ascii="Garamond" w:hAnsi="Garamond"/>
        </w:rPr>
        <w:tab/>
      </w:r>
      <w:r>
        <w:rPr>
          <w:rFonts w:ascii="Garamond" w:hAnsi="Garamond"/>
        </w:rPr>
        <w:tab/>
        <w:t>20%</w:t>
      </w:r>
    </w:p>
    <w:p w:rsidR="002C785A" w:rsidRDefault="002C785A" w:rsidP="002C785A">
      <w:pPr>
        <w:tabs>
          <w:tab w:val="left" w:pos="-1440"/>
        </w:tabs>
        <w:ind w:left="2160" w:hanging="720"/>
        <w:rPr>
          <w:rFonts w:ascii="Garamond" w:hAnsi="Garamond"/>
        </w:rPr>
      </w:pPr>
      <w:r>
        <w:rPr>
          <w:rFonts w:ascii="Garamond" w:hAnsi="Garamond"/>
        </w:rPr>
        <w:tab/>
        <w:t>Pop quizzes and projects</w:t>
      </w:r>
      <w:r>
        <w:rPr>
          <w:rFonts w:ascii="Garamond" w:hAnsi="Garamond"/>
        </w:rPr>
        <w:tab/>
        <w:t>30%</w:t>
      </w:r>
    </w:p>
    <w:p w:rsidR="002C785A" w:rsidRDefault="001423C0" w:rsidP="002C785A">
      <w:pPr>
        <w:tabs>
          <w:tab w:val="left" w:pos="-1440"/>
        </w:tabs>
        <w:ind w:left="2160" w:hanging="720"/>
        <w:rPr>
          <w:rFonts w:ascii="Garamond" w:hAnsi="Garamond"/>
        </w:rPr>
      </w:pPr>
      <w:r>
        <w:rPr>
          <w:rFonts w:ascii="Garamond" w:hAnsi="Garamond"/>
        </w:rPr>
        <w:tab/>
        <w:t>N</w:t>
      </w:r>
      <w:r w:rsidR="002363F4">
        <w:rPr>
          <w:rFonts w:ascii="Garamond" w:hAnsi="Garamond"/>
        </w:rPr>
        <w:t>T Reading report</w:t>
      </w:r>
      <w:r w:rsidR="002363F4">
        <w:rPr>
          <w:rFonts w:ascii="Garamond" w:hAnsi="Garamond"/>
        </w:rPr>
        <w:tab/>
      </w:r>
      <w:r w:rsidR="002363F4">
        <w:rPr>
          <w:rFonts w:ascii="Garamond" w:hAnsi="Garamond"/>
        </w:rPr>
        <w:tab/>
        <w:t xml:space="preserve">  5</w:t>
      </w:r>
      <w:r w:rsidR="002C785A">
        <w:rPr>
          <w:rFonts w:ascii="Garamond" w:hAnsi="Garamond"/>
        </w:rPr>
        <w:t>%</w:t>
      </w:r>
    </w:p>
    <w:p w:rsidR="004F17B5" w:rsidRDefault="004F17B5" w:rsidP="004F17B5">
      <w:pPr>
        <w:ind w:left="720" w:hanging="360"/>
        <w:rPr>
          <w:rFonts w:ascii="Garamond" w:hAnsi="Garamond"/>
        </w:rPr>
      </w:pPr>
      <w:r>
        <w:rPr>
          <w:rFonts w:ascii="Garamond" w:hAnsi="Garamond"/>
        </w:rPr>
        <w:t>C.  Any late work will automatically be penalized 15 points and the penalty will increase the later the work is.</w:t>
      </w:r>
    </w:p>
    <w:p w:rsidR="004F17B5" w:rsidRDefault="004F17B5" w:rsidP="004F17B5">
      <w:pPr>
        <w:ind w:left="720" w:hanging="360"/>
        <w:rPr>
          <w:rFonts w:ascii="Garamond" w:hAnsi="Garamond"/>
        </w:rPr>
      </w:pPr>
      <w:r>
        <w:rPr>
          <w:rFonts w:ascii="Garamond" w:hAnsi="Garamond"/>
        </w:rPr>
        <w:lastRenderedPageBreak/>
        <w:t>D. Any papers turned in without a name will automatically be penalized 10 points.  Such papers will be announced so that their owners may claim them.  Any papers unclaimed after the class period announced will receive a zero.</w:t>
      </w:r>
    </w:p>
    <w:p w:rsidR="002C785A" w:rsidRDefault="005803AB" w:rsidP="005803AB">
      <w:pPr>
        <w:ind w:left="720" w:hanging="360"/>
        <w:rPr>
          <w:rFonts w:ascii="Garamond" w:hAnsi="Garamond"/>
        </w:rPr>
      </w:pPr>
      <w:r>
        <w:rPr>
          <w:rFonts w:ascii="Garamond" w:hAnsi="Garamond"/>
        </w:rPr>
        <w:t>E. The student can keep up with his or her class grade by keeping a log of project scores and test scores.  The professor will not provide averages or estimates during the semester except for the midterm grade.</w:t>
      </w:r>
    </w:p>
    <w:p w:rsidR="005803AB" w:rsidRDefault="005803AB">
      <w:pPr>
        <w:rPr>
          <w:rFonts w:ascii="Garamond" w:hAnsi="Garamond"/>
        </w:rPr>
      </w:pPr>
    </w:p>
    <w:p w:rsidR="003F1F9A" w:rsidRDefault="002C785A">
      <w:pPr>
        <w:rPr>
          <w:rFonts w:ascii="Garamond" w:hAnsi="Garamond"/>
        </w:rPr>
      </w:pPr>
      <w:r>
        <w:rPr>
          <w:rFonts w:ascii="Garamond" w:hAnsi="Garamond"/>
        </w:rPr>
        <w:t xml:space="preserve">VI. </w:t>
      </w:r>
      <w:r w:rsidR="003F1F9A">
        <w:rPr>
          <w:rFonts w:ascii="Garamond" w:hAnsi="Garamond"/>
        </w:rPr>
        <w:t>SPECIAL PROJECTS</w:t>
      </w:r>
    </w:p>
    <w:p w:rsidR="003F1F9A" w:rsidRDefault="003F1F9A" w:rsidP="007F4DFE">
      <w:pPr>
        <w:tabs>
          <w:tab w:val="left" w:pos="-1440"/>
          <w:tab w:val="left" w:pos="720"/>
        </w:tabs>
        <w:ind w:firstLine="360"/>
        <w:rPr>
          <w:rFonts w:ascii="Garamond" w:hAnsi="Garamond"/>
        </w:rPr>
      </w:pPr>
      <w:r>
        <w:rPr>
          <w:rFonts w:ascii="Garamond" w:hAnsi="Garamond"/>
        </w:rPr>
        <w:t>A.</w:t>
      </w:r>
      <w:r>
        <w:rPr>
          <w:rFonts w:ascii="Garamond" w:hAnsi="Garamond"/>
        </w:rPr>
        <w:tab/>
      </w:r>
      <w:r w:rsidR="002C785A">
        <w:rPr>
          <w:rFonts w:ascii="Garamond" w:hAnsi="Garamond"/>
        </w:rPr>
        <w:t>Since this is a survey course no major projects or research papers will be assigned.</w:t>
      </w:r>
    </w:p>
    <w:p w:rsidR="003F1F9A" w:rsidRDefault="003F1F9A" w:rsidP="007F4DFE">
      <w:pPr>
        <w:tabs>
          <w:tab w:val="left" w:pos="-1440"/>
        </w:tabs>
        <w:ind w:firstLine="360"/>
        <w:rPr>
          <w:rFonts w:ascii="Garamond" w:hAnsi="Garamond"/>
        </w:rPr>
      </w:pPr>
      <w:r>
        <w:rPr>
          <w:rFonts w:ascii="Garamond" w:hAnsi="Garamond"/>
        </w:rPr>
        <w:t>B.</w:t>
      </w:r>
      <w:r>
        <w:rPr>
          <w:rFonts w:ascii="Garamond" w:hAnsi="Garamond"/>
        </w:rPr>
        <w:tab/>
        <w:t>Students should not plan this course as part of the Honors Program.</w:t>
      </w:r>
    </w:p>
    <w:p w:rsidR="003F1F9A" w:rsidRDefault="003F1F9A" w:rsidP="007F4DFE">
      <w:pPr>
        <w:tabs>
          <w:tab w:val="left" w:pos="-1440"/>
        </w:tabs>
        <w:ind w:firstLine="360"/>
        <w:rPr>
          <w:rFonts w:ascii="Garamond" w:hAnsi="Garamond"/>
        </w:rPr>
      </w:pPr>
      <w:r>
        <w:rPr>
          <w:rFonts w:ascii="Garamond" w:hAnsi="Garamond"/>
        </w:rPr>
        <w:t>C.</w:t>
      </w:r>
      <w:r>
        <w:rPr>
          <w:rFonts w:ascii="Garamond" w:hAnsi="Garamond"/>
        </w:rPr>
        <w:tab/>
        <w:t>The Christian Studies Department does not assign extra work to make up grade deficiency.</w:t>
      </w:r>
    </w:p>
    <w:p w:rsidR="003F1F9A" w:rsidRDefault="003F1F9A">
      <w:pPr>
        <w:rPr>
          <w:rFonts w:ascii="Garamond" w:hAnsi="Garamond"/>
        </w:rPr>
      </w:pPr>
    </w:p>
    <w:p w:rsidR="003F1F9A" w:rsidRDefault="003F1F9A">
      <w:pPr>
        <w:tabs>
          <w:tab w:val="left" w:pos="-1440"/>
        </w:tabs>
        <w:ind w:left="720" w:hanging="720"/>
        <w:rPr>
          <w:rFonts w:ascii="Garamond" w:hAnsi="Garamond"/>
        </w:rPr>
      </w:pPr>
      <w:r>
        <w:rPr>
          <w:rFonts w:ascii="Garamond" w:hAnsi="Garamond"/>
        </w:rPr>
        <w:t xml:space="preserve">  VI.</w:t>
      </w:r>
      <w:r>
        <w:rPr>
          <w:rFonts w:ascii="Garamond" w:hAnsi="Garamond"/>
        </w:rPr>
        <w:tab/>
        <w:t>METHOD OF INSTRUCTION</w:t>
      </w:r>
    </w:p>
    <w:p w:rsidR="003F1F9A" w:rsidRDefault="003F1F9A">
      <w:pPr>
        <w:rPr>
          <w:rFonts w:ascii="Garamond" w:hAnsi="Garamond"/>
        </w:rPr>
      </w:pPr>
    </w:p>
    <w:p w:rsidR="003F1F9A" w:rsidRDefault="003F1F9A" w:rsidP="006614EB">
      <w:pPr>
        <w:tabs>
          <w:tab w:val="left" w:pos="-1440"/>
        </w:tabs>
        <w:ind w:left="1260" w:hanging="540"/>
        <w:rPr>
          <w:rFonts w:ascii="Garamond" w:hAnsi="Garamond"/>
        </w:rPr>
      </w:pPr>
      <w:r>
        <w:rPr>
          <w:rFonts w:ascii="Garamond" w:hAnsi="Garamond"/>
        </w:rPr>
        <w:t>A.</w:t>
      </w:r>
      <w:r>
        <w:rPr>
          <w:rFonts w:ascii="Garamond" w:hAnsi="Garamond"/>
        </w:rPr>
        <w:tab/>
        <w:t xml:space="preserve">The lecture is the basic instructional approach of this course.  Lectures are intended both to prompt students' questions and to encourage subsequent dialogue with the professor and fellow students.  Small study-groups </w:t>
      </w:r>
      <w:r w:rsidR="00191A32">
        <w:rPr>
          <w:rFonts w:ascii="Garamond" w:hAnsi="Garamond"/>
        </w:rPr>
        <w:t>may</w:t>
      </w:r>
      <w:r>
        <w:rPr>
          <w:rFonts w:ascii="Garamond" w:hAnsi="Garamond"/>
        </w:rPr>
        <w:t xml:space="preserve"> also be utilized.  Various visual aids will be employed to assist the student in the learning process.</w:t>
      </w:r>
    </w:p>
    <w:p w:rsidR="003F1F9A" w:rsidRDefault="003F1F9A" w:rsidP="006614EB">
      <w:pPr>
        <w:tabs>
          <w:tab w:val="left" w:pos="-1440"/>
        </w:tabs>
        <w:ind w:left="1260" w:hanging="540"/>
        <w:rPr>
          <w:rFonts w:ascii="Garamond" w:hAnsi="Garamond"/>
        </w:rPr>
      </w:pPr>
      <w:r>
        <w:rPr>
          <w:rFonts w:ascii="Garamond" w:hAnsi="Garamond"/>
        </w:rPr>
        <w:t>B.</w:t>
      </w:r>
      <w:r>
        <w:rPr>
          <w:rFonts w:ascii="Garamond" w:hAnsi="Garamond"/>
        </w:rPr>
        <w:tab/>
        <w:t>Periodic examinations are regarded as both instructional and testing measures.</w:t>
      </w:r>
    </w:p>
    <w:p w:rsidR="003F1F9A" w:rsidRDefault="003F1F9A">
      <w:pPr>
        <w:rPr>
          <w:rFonts w:ascii="Garamond" w:hAnsi="Garamond"/>
        </w:rPr>
      </w:pPr>
    </w:p>
    <w:p w:rsidR="003F1F9A" w:rsidRDefault="003F1F9A">
      <w:pPr>
        <w:tabs>
          <w:tab w:val="left" w:pos="-1440"/>
        </w:tabs>
        <w:ind w:left="1440" w:hanging="1440"/>
        <w:rPr>
          <w:rFonts w:ascii="Garamond" w:hAnsi="Garamond"/>
        </w:rPr>
      </w:pPr>
      <w:r>
        <w:rPr>
          <w:rFonts w:ascii="Garamond" w:hAnsi="Garamond"/>
        </w:rPr>
        <w:t>VIII.</w:t>
      </w:r>
      <w:r w:rsidR="006614EB">
        <w:rPr>
          <w:rFonts w:ascii="Garamond" w:hAnsi="Garamond"/>
        </w:rPr>
        <w:t xml:space="preserve"> </w:t>
      </w:r>
      <w:r>
        <w:rPr>
          <w:rFonts w:ascii="Garamond" w:hAnsi="Garamond"/>
        </w:rPr>
        <w:t>ATTENDANCE POLICY</w:t>
      </w:r>
    </w:p>
    <w:p w:rsidR="003F1F9A" w:rsidRDefault="003F1F9A">
      <w:pPr>
        <w:rPr>
          <w:rFonts w:ascii="Garamond" w:hAnsi="Garamond"/>
        </w:rPr>
      </w:pPr>
    </w:p>
    <w:p w:rsidR="003F1F9A" w:rsidRDefault="003F1F9A" w:rsidP="006614EB">
      <w:pPr>
        <w:tabs>
          <w:tab w:val="left" w:pos="-1440"/>
        </w:tabs>
        <w:ind w:left="1260" w:hanging="540"/>
        <w:rPr>
          <w:rFonts w:ascii="Garamond" w:hAnsi="Garamond"/>
        </w:rPr>
      </w:pPr>
      <w:r>
        <w:rPr>
          <w:rFonts w:ascii="Garamond" w:hAnsi="Garamond"/>
        </w:rPr>
        <w:t>A.</w:t>
      </w:r>
      <w:r>
        <w:rPr>
          <w:rFonts w:ascii="Garamond" w:hAnsi="Garamond"/>
        </w:rPr>
        <w:tab/>
        <w:t xml:space="preserve">Regular class attendance is required for the successful completion of the course. The student is expected to attend classes regularly in keeping with the attendance policy of </w:t>
      </w:r>
      <w:smartTag w:uri="urn:schemas-microsoft-com:office:smarttags" w:element="place">
        <w:smartTag w:uri="urn:schemas-microsoft-com:office:smarttags" w:element="PlaceName">
          <w:r>
            <w:rPr>
              <w:rFonts w:ascii="Garamond" w:hAnsi="Garamond"/>
            </w:rPr>
            <w:t>Union</w:t>
          </w:r>
        </w:smartTag>
        <w:r>
          <w:rPr>
            <w:rFonts w:ascii="Garamond" w:hAnsi="Garamond"/>
          </w:rPr>
          <w:t xml:space="preserve"> </w:t>
        </w:r>
        <w:smartTag w:uri="urn:schemas-microsoft-com:office:smarttags" w:element="PlaceType">
          <w:r>
            <w:rPr>
              <w:rFonts w:ascii="Garamond" w:hAnsi="Garamond"/>
            </w:rPr>
            <w:t>University</w:t>
          </w:r>
        </w:smartTag>
      </w:smartTag>
      <w:r>
        <w:rPr>
          <w:rFonts w:ascii="Garamond" w:hAnsi="Garamond"/>
        </w:rPr>
        <w:t xml:space="preserve"> (see the current College Catalogue).</w:t>
      </w:r>
    </w:p>
    <w:p w:rsidR="003F1F9A" w:rsidRDefault="003F1F9A" w:rsidP="006614EB">
      <w:pPr>
        <w:tabs>
          <w:tab w:val="left" w:pos="-1440"/>
        </w:tabs>
        <w:ind w:left="1260" w:hanging="540"/>
        <w:rPr>
          <w:rFonts w:ascii="Garamond" w:hAnsi="Garamond"/>
        </w:rPr>
      </w:pPr>
      <w:r>
        <w:rPr>
          <w:rFonts w:ascii="Garamond" w:hAnsi="Garamond"/>
        </w:rPr>
        <w:t>B.</w:t>
      </w:r>
      <w:r>
        <w:rPr>
          <w:rFonts w:ascii="Garamond" w:hAnsi="Garamond"/>
        </w:rPr>
        <w:tab/>
        <w:t>Class absences will be considered as excused or unexcused. Tardiness will also be noted.</w:t>
      </w:r>
      <w:r w:rsidR="002C785A">
        <w:rPr>
          <w:rFonts w:ascii="Garamond" w:hAnsi="Garamond"/>
        </w:rPr>
        <w:t xml:space="preserve"> Three unexcused </w:t>
      </w:r>
      <w:proofErr w:type="spellStart"/>
      <w:r w:rsidR="002C785A">
        <w:rPr>
          <w:rFonts w:ascii="Garamond" w:hAnsi="Garamond"/>
        </w:rPr>
        <w:t>tardies</w:t>
      </w:r>
      <w:proofErr w:type="spellEnd"/>
      <w:r w:rsidR="002C785A">
        <w:rPr>
          <w:rFonts w:ascii="Garamond" w:hAnsi="Garamond"/>
        </w:rPr>
        <w:t xml:space="preserve"> will count as one absence.</w:t>
      </w:r>
    </w:p>
    <w:p w:rsidR="003F1F9A" w:rsidRDefault="003F1F9A" w:rsidP="006614EB">
      <w:pPr>
        <w:tabs>
          <w:tab w:val="left" w:pos="-1440"/>
        </w:tabs>
        <w:ind w:left="1260" w:hanging="540"/>
        <w:rPr>
          <w:rFonts w:ascii="Garamond" w:hAnsi="Garamond"/>
        </w:rPr>
      </w:pPr>
      <w:r>
        <w:rPr>
          <w:rFonts w:ascii="Garamond" w:hAnsi="Garamond"/>
        </w:rPr>
        <w:t>C.</w:t>
      </w:r>
      <w:r>
        <w:rPr>
          <w:rFonts w:ascii="Garamond" w:hAnsi="Garamond"/>
        </w:rPr>
        <w:tab/>
        <w:t xml:space="preserve">The student who misses an exam due to absence from class will </w:t>
      </w:r>
      <w:r w:rsidR="007F4DFE">
        <w:rPr>
          <w:rFonts w:ascii="Garamond" w:hAnsi="Garamond"/>
        </w:rPr>
        <w:t xml:space="preserve">be </w:t>
      </w:r>
      <w:r>
        <w:rPr>
          <w:rFonts w:ascii="Garamond" w:hAnsi="Garamond"/>
        </w:rPr>
        <w:t xml:space="preserve">given a zero for the exam unless an </w:t>
      </w:r>
      <w:r>
        <w:rPr>
          <w:rFonts w:ascii="Garamond" w:hAnsi="Garamond"/>
          <w:b/>
        </w:rPr>
        <w:t xml:space="preserve">acceptable </w:t>
      </w:r>
      <w:r>
        <w:rPr>
          <w:rFonts w:ascii="Garamond" w:hAnsi="Garamond"/>
        </w:rPr>
        <w:t>written excuse for the absence is given to the professor. Only then may a missed exam be made up.</w:t>
      </w:r>
    </w:p>
    <w:p w:rsidR="003F1F9A" w:rsidRPr="001423C0" w:rsidRDefault="003F1F9A" w:rsidP="006614EB">
      <w:pPr>
        <w:tabs>
          <w:tab w:val="left" w:pos="-1440"/>
        </w:tabs>
        <w:ind w:left="1260" w:hanging="540"/>
        <w:rPr>
          <w:rFonts w:ascii="Garamond" w:hAnsi="Garamond"/>
          <w:sz w:val="28"/>
          <w:szCs w:val="28"/>
        </w:rPr>
      </w:pPr>
      <w:r>
        <w:rPr>
          <w:rFonts w:ascii="Garamond" w:hAnsi="Garamond"/>
        </w:rPr>
        <w:t>D.</w:t>
      </w:r>
      <w:r>
        <w:rPr>
          <w:rFonts w:ascii="Garamond" w:hAnsi="Garamond"/>
        </w:rPr>
        <w:tab/>
        <w:t xml:space="preserve">A </w:t>
      </w:r>
      <w:r w:rsidRPr="00191A32">
        <w:rPr>
          <w:rFonts w:ascii="Garamond" w:hAnsi="Garamond"/>
          <w:b/>
        </w:rPr>
        <w:t>written</w:t>
      </w:r>
      <w:r>
        <w:rPr>
          <w:rFonts w:ascii="Garamond" w:hAnsi="Garamond"/>
        </w:rPr>
        <w:t xml:space="preserve"> excuse for class absence must be given to the professor </w:t>
      </w:r>
      <w:r>
        <w:rPr>
          <w:rFonts w:ascii="Garamond" w:hAnsi="Garamond"/>
          <w:b/>
        </w:rPr>
        <w:t xml:space="preserve">at the next class </w:t>
      </w:r>
      <w:r>
        <w:rPr>
          <w:rFonts w:ascii="Garamond" w:hAnsi="Garamond"/>
        </w:rPr>
        <w:t>attended after absences.</w:t>
      </w:r>
      <w:r w:rsidR="00191A32">
        <w:rPr>
          <w:rFonts w:ascii="Garamond" w:hAnsi="Garamond"/>
        </w:rPr>
        <w:t xml:space="preserve"> </w:t>
      </w:r>
      <w:r w:rsidR="00191A32" w:rsidRPr="000D6B8B">
        <w:rPr>
          <w:rFonts w:ascii="Garamond" w:hAnsi="Garamond"/>
          <w:i/>
          <w:sz w:val="28"/>
          <w:szCs w:val="28"/>
        </w:rPr>
        <w:t>It is the student’s responsibility to provide the instructor with the written excuse. If a written excuse is not given to the instructor by the time of the next class attended, the absence will be unexcused</w:t>
      </w:r>
      <w:r w:rsidR="000D6B8B" w:rsidRPr="000D6B8B">
        <w:rPr>
          <w:rFonts w:ascii="Garamond" w:hAnsi="Garamond"/>
          <w:i/>
          <w:sz w:val="28"/>
          <w:szCs w:val="28"/>
        </w:rPr>
        <w:t xml:space="preserve">. </w:t>
      </w:r>
    </w:p>
    <w:p w:rsidR="003F1F9A" w:rsidRDefault="003F1F9A" w:rsidP="006614EB">
      <w:pPr>
        <w:tabs>
          <w:tab w:val="left" w:pos="-1440"/>
        </w:tabs>
        <w:ind w:left="1260" w:hanging="540"/>
        <w:rPr>
          <w:rFonts w:ascii="Garamond" w:hAnsi="Garamond"/>
        </w:rPr>
      </w:pPr>
      <w:r>
        <w:rPr>
          <w:rFonts w:ascii="Garamond" w:hAnsi="Garamond"/>
        </w:rPr>
        <w:t>E.</w:t>
      </w:r>
      <w:r>
        <w:rPr>
          <w:rFonts w:ascii="Garamond" w:hAnsi="Garamond"/>
        </w:rPr>
        <w:tab/>
        <w:t>Permission will be granted to take the make-up only to those with justifiable excuses such as emergencies, illness, bereavement, or official college functions approved by the Academic Affairs Office. The professor reserves the right to determine the validity of all non-college approved absences.</w:t>
      </w:r>
    </w:p>
    <w:p w:rsidR="003F1F9A" w:rsidRDefault="003F1F9A" w:rsidP="006614EB">
      <w:pPr>
        <w:tabs>
          <w:tab w:val="left" w:pos="-1440"/>
        </w:tabs>
        <w:ind w:left="1260" w:hanging="540"/>
        <w:rPr>
          <w:rFonts w:ascii="Garamond" w:hAnsi="Garamond"/>
        </w:rPr>
      </w:pPr>
      <w:r>
        <w:rPr>
          <w:rFonts w:ascii="Garamond" w:hAnsi="Garamond"/>
        </w:rPr>
        <w:t>F.</w:t>
      </w:r>
      <w:r>
        <w:rPr>
          <w:rFonts w:ascii="Garamond" w:hAnsi="Garamond"/>
        </w:rPr>
        <w:tab/>
        <w:t>Whenever a student has advance knowledge that a scheduled exam will be missed, the professor should be informed. In the case of an unexpected absence from an exam the student must notify the professor at the earliest possible opportunity, before the exam if possible. Failure to do so could result in a penalty.</w:t>
      </w:r>
    </w:p>
    <w:p w:rsidR="003F1F9A" w:rsidRDefault="003F1F9A" w:rsidP="006614EB">
      <w:pPr>
        <w:tabs>
          <w:tab w:val="left" w:pos="-1440"/>
        </w:tabs>
        <w:ind w:left="1260" w:hanging="540"/>
        <w:rPr>
          <w:rFonts w:ascii="Garamond" w:hAnsi="Garamond"/>
        </w:rPr>
      </w:pPr>
      <w:r>
        <w:rPr>
          <w:rFonts w:ascii="Garamond" w:hAnsi="Garamond"/>
        </w:rPr>
        <w:t>G.</w:t>
      </w:r>
      <w:r>
        <w:rPr>
          <w:rFonts w:ascii="Garamond" w:hAnsi="Garamond"/>
        </w:rPr>
        <w:tab/>
        <w:t xml:space="preserve">Excessive absences by a student will be reported to the Director of Student Support Services for counsel with the student. </w:t>
      </w:r>
    </w:p>
    <w:p w:rsidR="004F17B5" w:rsidRDefault="003F1F9A">
      <w:pPr>
        <w:tabs>
          <w:tab w:val="left" w:pos="-1440"/>
        </w:tabs>
        <w:ind w:left="1440" w:hanging="1440"/>
        <w:rPr>
          <w:rFonts w:ascii="Garamond" w:hAnsi="Garamond"/>
        </w:rPr>
      </w:pPr>
      <w:r>
        <w:rPr>
          <w:rFonts w:ascii="Garamond" w:hAnsi="Garamond"/>
        </w:rPr>
        <w:t xml:space="preserve"> </w:t>
      </w:r>
    </w:p>
    <w:p w:rsidR="003F1F9A" w:rsidRDefault="003F1F9A">
      <w:pPr>
        <w:tabs>
          <w:tab w:val="left" w:pos="-1440"/>
        </w:tabs>
        <w:ind w:left="1440" w:hanging="1440"/>
        <w:rPr>
          <w:rFonts w:ascii="Garamond" w:hAnsi="Garamond"/>
        </w:rPr>
      </w:pPr>
      <w:r>
        <w:rPr>
          <w:rFonts w:ascii="Garamond" w:hAnsi="Garamond"/>
        </w:rPr>
        <w:t xml:space="preserve"> </w:t>
      </w:r>
      <w:r w:rsidR="006614EB">
        <w:rPr>
          <w:rFonts w:ascii="Garamond" w:hAnsi="Garamond"/>
        </w:rPr>
        <w:t>IX</w:t>
      </w:r>
      <w:proofErr w:type="gramStart"/>
      <w:r w:rsidR="006614EB">
        <w:rPr>
          <w:rFonts w:ascii="Garamond" w:hAnsi="Garamond"/>
        </w:rPr>
        <w:t xml:space="preserve">.  </w:t>
      </w:r>
      <w:r>
        <w:rPr>
          <w:rFonts w:ascii="Garamond" w:hAnsi="Garamond"/>
        </w:rPr>
        <w:t>POLICY</w:t>
      </w:r>
      <w:proofErr w:type="gramEnd"/>
      <w:r>
        <w:rPr>
          <w:rFonts w:ascii="Garamond" w:hAnsi="Garamond"/>
        </w:rPr>
        <w:t xml:space="preserve"> ON CHEATING</w:t>
      </w:r>
    </w:p>
    <w:p w:rsidR="003F1F9A" w:rsidRDefault="003F1F9A">
      <w:pPr>
        <w:rPr>
          <w:rFonts w:ascii="Garamond" w:hAnsi="Garamond"/>
        </w:rPr>
      </w:pPr>
    </w:p>
    <w:p w:rsidR="003F1F9A" w:rsidRDefault="003F1F9A" w:rsidP="006614EB">
      <w:pPr>
        <w:ind w:left="720"/>
        <w:rPr>
          <w:rFonts w:ascii="Garamond" w:hAnsi="Garamond"/>
        </w:rPr>
      </w:pPr>
      <w:r>
        <w:rPr>
          <w:rFonts w:ascii="Garamond" w:hAnsi="Garamond"/>
        </w:rPr>
        <w:lastRenderedPageBreak/>
        <w:t>The Christian Studies Department strongly advises the student to heed college policy regarding the matter of cheating (see the current College Catalogue or Student Handbook). The professor enforces this policy.</w:t>
      </w:r>
      <w:r w:rsidR="005C0E93">
        <w:rPr>
          <w:rFonts w:ascii="Garamond" w:hAnsi="Garamond"/>
        </w:rPr>
        <w:t xml:space="preserve"> Cheating on any assignment will result in a grade </w:t>
      </w:r>
      <w:r w:rsidR="00D6514C">
        <w:rPr>
          <w:rFonts w:ascii="Garamond" w:hAnsi="Garamond"/>
        </w:rPr>
        <w:t xml:space="preserve">of zero </w:t>
      </w:r>
      <w:r w:rsidR="005C0E93">
        <w:rPr>
          <w:rFonts w:ascii="Garamond" w:hAnsi="Garamond"/>
        </w:rPr>
        <w:t>for that assignment.</w:t>
      </w:r>
    </w:p>
    <w:p w:rsidR="00D6514C" w:rsidRDefault="00D6514C" w:rsidP="00D6514C">
      <w:pPr>
        <w:rPr>
          <w:rFonts w:ascii="Garamond" w:hAnsi="Garamond"/>
        </w:rPr>
      </w:pPr>
    </w:p>
    <w:p w:rsidR="00D6514C" w:rsidRDefault="00D6514C" w:rsidP="00D6514C">
      <w:pPr>
        <w:numPr>
          <w:ilvl w:val="0"/>
          <w:numId w:val="2"/>
        </w:numPr>
        <w:rPr>
          <w:rFonts w:ascii="Garamond" w:hAnsi="Garamond"/>
        </w:rPr>
      </w:pPr>
      <w:r>
        <w:rPr>
          <w:rFonts w:ascii="Garamond" w:hAnsi="Garamond"/>
        </w:rPr>
        <w:t>ACCOMODATION STATEMENT</w:t>
      </w:r>
    </w:p>
    <w:p w:rsidR="00D6514C" w:rsidRDefault="00D6514C" w:rsidP="00D6514C">
      <w:pPr>
        <w:ind w:left="1440"/>
        <w:rPr>
          <w:rFonts w:ascii="Garamond" w:hAnsi="Garamond"/>
        </w:rPr>
      </w:pPr>
      <w:r>
        <w:rPr>
          <w:rFonts w:ascii="Garamond" w:hAnsi="Garamond"/>
        </w:rPr>
        <w:t xml:space="preserve">In compliance with the Americans with Disabilities Act, I will make appropriate accommodations to meet documented needs.  In addition, beyond the scope of </w:t>
      </w:r>
      <w:smartTag w:uri="urn:schemas-microsoft-com:office:smarttags" w:element="place">
        <w:smartTag w:uri="urn:schemas-microsoft-com:office:smarttags" w:element="City">
          <w:r>
            <w:rPr>
              <w:rFonts w:ascii="Garamond" w:hAnsi="Garamond"/>
            </w:rPr>
            <w:t>ADA</w:t>
          </w:r>
        </w:smartTag>
      </w:smartTag>
      <w:r>
        <w:rPr>
          <w:rFonts w:ascii="Garamond" w:hAnsi="Garamond"/>
        </w:rPr>
        <w:t>, there may be other accommodations that I would be willing to make given your individual situation or need.  Please talk with me about your individual request following the first class meeting.</w:t>
      </w:r>
    </w:p>
    <w:p w:rsidR="003F1F9A" w:rsidRDefault="003F1F9A">
      <w:pPr>
        <w:rPr>
          <w:rFonts w:ascii="Garamond" w:hAnsi="Garamond"/>
        </w:rPr>
      </w:pPr>
    </w:p>
    <w:p w:rsidR="003F1F9A" w:rsidRDefault="003F1F9A">
      <w:pPr>
        <w:tabs>
          <w:tab w:val="left" w:pos="-1440"/>
        </w:tabs>
        <w:ind w:left="1440" w:hanging="1440"/>
        <w:rPr>
          <w:rFonts w:ascii="Garamond" w:hAnsi="Garamond"/>
        </w:rPr>
      </w:pPr>
      <w:r>
        <w:rPr>
          <w:rFonts w:ascii="Garamond" w:hAnsi="Garamond"/>
        </w:rPr>
        <w:t xml:space="preserve">   X</w:t>
      </w:r>
      <w:r w:rsidR="00D6514C">
        <w:rPr>
          <w:rFonts w:ascii="Garamond" w:hAnsi="Garamond"/>
        </w:rPr>
        <w:t>I</w:t>
      </w:r>
      <w:r>
        <w:rPr>
          <w:rFonts w:ascii="Garamond" w:hAnsi="Garamond"/>
        </w:rPr>
        <w:t>.</w:t>
      </w:r>
      <w:r>
        <w:rPr>
          <w:rFonts w:ascii="Garamond" w:hAnsi="Garamond"/>
        </w:rPr>
        <w:tab/>
      </w:r>
      <w:r>
        <w:rPr>
          <w:rFonts w:ascii="Garamond" w:hAnsi="Garamond"/>
        </w:rPr>
        <w:tab/>
        <w:t>APPOINTMENTS WITH THE PROFESSOR</w:t>
      </w:r>
    </w:p>
    <w:p w:rsidR="003F1F9A" w:rsidRDefault="003F1F9A">
      <w:pPr>
        <w:rPr>
          <w:rFonts w:ascii="Garamond" w:hAnsi="Garamond"/>
        </w:rPr>
      </w:pPr>
    </w:p>
    <w:p w:rsidR="003F1F9A" w:rsidRDefault="003F1F9A">
      <w:pPr>
        <w:ind w:left="1440"/>
        <w:rPr>
          <w:rFonts w:ascii="Garamond" w:hAnsi="Garamond"/>
        </w:rPr>
      </w:pPr>
      <w:r>
        <w:rPr>
          <w:rFonts w:ascii="Garamond" w:hAnsi="Garamond"/>
        </w:rPr>
        <w:t>I heartily encourage you to make an appointment with me for any reason. I want to be available to assist you with any problem you may have. If you have an emergency or a pressing spiritual matter please come by my office or call me at home (</w:t>
      </w:r>
      <w:r w:rsidR="005C0E93">
        <w:rPr>
          <w:rFonts w:ascii="Garamond" w:hAnsi="Garamond"/>
        </w:rPr>
        <w:t>66</w:t>
      </w:r>
      <w:r w:rsidR="00B7738C">
        <w:rPr>
          <w:rFonts w:ascii="Garamond" w:hAnsi="Garamond"/>
        </w:rPr>
        <w:t>4-</w:t>
      </w:r>
      <w:r w:rsidR="005C0E93">
        <w:rPr>
          <w:rFonts w:ascii="Garamond" w:hAnsi="Garamond"/>
        </w:rPr>
        <w:t>9</w:t>
      </w:r>
      <w:r w:rsidR="00B7738C">
        <w:rPr>
          <w:rFonts w:ascii="Garamond" w:hAnsi="Garamond"/>
        </w:rPr>
        <w:t>803</w:t>
      </w:r>
      <w:r>
        <w:rPr>
          <w:rFonts w:ascii="Garamond" w:hAnsi="Garamond"/>
        </w:rPr>
        <w:t>) or at work (ext. 5</w:t>
      </w:r>
      <w:r w:rsidR="005C0E93">
        <w:rPr>
          <w:rFonts w:ascii="Garamond" w:hAnsi="Garamond"/>
        </w:rPr>
        <w:t>532</w:t>
      </w:r>
      <w:r>
        <w:rPr>
          <w:rFonts w:ascii="Garamond" w:hAnsi="Garamond"/>
        </w:rPr>
        <w:t>).  Also, at your convenience come by and check my office schedule on the door in order to plan an appointment time (</w:t>
      </w:r>
      <w:smartTag w:uri="urn:schemas-microsoft-com:office:smarttags" w:element="place">
        <w:smartTag w:uri="urn:schemas-microsoft-com:office:smarttags" w:element="City">
          <w:r>
            <w:rPr>
              <w:rFonts w:ascii="Garamond" w:hAnsi="Garamond"/>
            </w:rPr>
            <w:t>Jennings</w:t>
          </w:r>
        </w:smartTag>
      </w:smartTag>
      <w:r>
        <w:rPr>
          <w:rFonts w:ascii="Garamond" w:hAnsi="Garamond"/>
        </w:rPr>
        <w:t xml:space="preserve"> 3</w:t>
      </w:r>
      <w:r w:rsidR="005C0E93">
        <w:rPr>
          <w:rFonts w:ascii="Garamond" w:hAnsi="Garamond"/>
        </w:rPr>
        <w:t>41</w:t>
      </w:r>
      <w:r>
        <w:rPr>
          <w:rFonts w:ascii="Garamond" w:hAnsi="Garamond"/>
        </w:rPr>
        <w:t>). I consider this semester both a great responsibility and a tremendous blessing. My desire is for us to learn together in an atmosphere of faithful devotion and hard work.</w:t>
      </w:r>
    </w:p>
    <w:p w:rsidR="003F1F9A" w:rsidRDefault="003F1F9A">
      <w:pPr>
        <w:ind w:left="1440"/>
        <w:rPr>
          <w:rFonts w:ascii="Garamond" w:hAnsi="Garamond"/>
        </w:rPr>
      </w:pPr>
    </w:p>
    <w:p w:rsidR="003F1F9A" w:rsidRDefault="003F1F9A">
      <w:pPr>
        <w:ind w:left="1440"/>
        <w:rPr>
          <w:rFonts w:ascii="Garamond" w:hAnsi="Garamond"/>
        </w:rPr>
      </w:pPr>
      <w:r>
        <w:rPr>
          <w:rFonts w:ascii="Garamond" w:hAnsi="Garamond"/>
        </w:rPr>
        <w:t xml:space="preserve">The </w:t>
      </w:r>
      <w:r w:rsidR="007F4DFE">
        <w:rPr>
          <w:rFonts w:ascii="Garamond" w:hAnsi="Garamond"/>
        </w:rPr>
        <w:t>p</w:t>
      </w:r>
      <w:r>
        <w:rPr>
          <w:rFonts w:ascii="Garamond" w:hAnsi="Garamond"/>
        </w:rPr>
        <w:t>rofessor retains the right to alter any requirement or aspect of this syllabus at any time during the semester.</w:t>
      </w:r>
    </w:p>
    <w:p w:rsidR="00A43D27" w:rsidRPr="00A43D27" w:rsidRDefault="00A43D27" w:rsidP="00A43D27">
      <w:pPr>
        <w:tabs>
          <w:tab w:val="center" w:pos="4680"/>
        </w:tabs>
        <w:jc w:val="center"/>
        <w:rPr>
          <w:rFonts w:ascii="Garamond" w:hAnsi="Garamond"/>
        </w:rPr>
      </w:pPr>
      <w:r>
        <w:rPr>
          <w:rFonts w:ascii="Garamond" w:hAnsi="Garamond"/>
        </w:rPr>
        <w:br w:type="page"/>
      </w:r>
      <w:r w:rsidRPr="00A43D27">
        <w:rPr>
          <w:rFonts w:ascii="Garamond" w:hAnsi="Garamond"/>
        </w:rPr>
        <w:lastRenderedPageBreak/>
        <w:t>(Student Information)</w:t>
      </w:r>
    </w:p>
    <w:p w:rsidR="00A43D27" w:rsidRPr="00A43D27" w:rsidRDefault="00A43D27" w:rsidP="00A43D27">
      <w:pPr>
        <w:rPr>
          <w:rFonts w:ascii="Garamond" w:hAnsi="Garamond"/>
        </w:rPr>
      </w:pPr>
    </w:p>
    <w:p w:rsidR="00A43D27" w:rsidRPr="00A43D27" w:rsidRDefault="00A43D27" w:rsidP="00A43D27">
      <w:pPr>
        <w:rPr>
          <w:rFonts w:ascii="Garamond" w:hAnsi="Garamond"/>
        </w:rPr>
      </w:pPr>
    </w:p>
    <w:p w:rsidR="00A43D27" w:rsidRPr="00A43D27" w:rsidRDefault="00A43D27" w:rsidP="00A43D27">
      <w:pPr>
        <w:rPr>
          <w:rFonts w:ascii="Garamond" w:hAnsi="Garamond"/>
        </w:rPr>
      </w:pPr>
      <w:r w:rsidRPr="00A43D27">
        <w:rPr>
          <w:rFonts w:ascii="Garamond" w:hAnsi="Garamond"/>
        </w:rPr>
        <w:t xml:space="preserve">     Name:</w:t>
      </w:r>
      <w:r w:rsidRPr="00A43D27">
        <w:rPr>
          <w:rFonts w:ascii="Garamond" w:hAnsi="Garamond"/>
        </w:rPr>
        <w:tab/>
      </w:r>
      <w:r w:rsidRPr="00A43D27">
        <w:rPr>
          <w:rFonts w:ascii="Garamond" w:hAnsi="Garamond"/>
        </w:rPr>
        <w:tab/>
      </w:r>
      <w:r w:rsidRPr="00A43D27">
        <w:rPr>
          <w:rFonts w:ascii="Garamond" w:hAnsi="Garamond"/>
        </w:rPr>
        <w:tab/>
      </w:r>
      <w:r w:rsidRPr="00A43D27">
        <w:rPr>
          <w:rFonts w:ascii="Garamond" w:hAnsi="Garamond"/>
        </w:rPr>
        <w:tab/>
      </w:r>
      <w:r w:rsidRPr="00A43D27">
        <w:rPr>
          <w:rFonts w:ascii="Garamond" w:hAnsi="Garamond"/>
        </w:rPr>
        <w:tab/>
      </w:r>
      <w:r w:rsidRPr="00A43D27">
        <w:rPr>
          <w:rFonts w:ascii="Garamond" w:hAnsi="Garamond"/>
        </w:rPr>
        <w:tab/>
      </w:r>
      <w:r w:rsidRPr="00A43D27">
        <w:rPr>
          <w:rFonts w:ascii="Garamond" w:hAnsi="Garamond"/>
        </w:rPr>
        <w:tab/>
      </w:r>
      <w:r w:rsidRPr="00A43D27">
        <w:rPr>
          <w:rFonts w:ascii="Garamond" w:hAnsi="Garamond"/>
        </w:rPr>
        <w:tab/>
        <w:t>Church Affiliation:</w:t>
      </w:r>
    </w:p>
    <w:p w:rsidR="00A43D27" w:rsidRPr="00A43D27" w:rsidRDefault="00A43D27" w:rsidP="00A43D27">
      <w:pPr>
        <w:rPr>
          <w:rFonts w:ascii="Garamond" w:hAnsi="Garamond"/>
        </w:rPr>
      </w:pPr>
    </w:p>
    <w:p w:rsidR="00A43D27" w:rsidRPr="00A43D27" w:rsidRDefault="00A43D27" w:rsidP="00A43D27">
      <w:pPr>
        <w:rPr>
          <w:rFonts w:ascii="Garamond" w:hAnsi="Garamond"/>
        </w:rPr>
      </w:pPr>
      <w:r w:rsidRPr="00A43D27">
        <w:rPr>
          <w:rFonts w:ascii="Garamond" w:hAnsi="Garamond"/>
        </w:rPr>
        <w:t xml:space="preserve">  </w:t>
      </w:r>
      <w:r>
        <w:rPr>
          <w:rFonts w:ascii="Garamond" w:hAnsi="Garamond"/>
        </w:rPr>
        <w:t>Box #</w:t>
      </w:r>
      <w:r w:rsidRPr="00A43D27">
        <w:rPr>
          <w:rFonts w:ascii="Garamond" w:hAnsi="Garamond"/>
        </w:rPr>
        <w:t>:</w:t>
      </w:r>
    </w:p>
    <w:p w:rsidR="00A43D27" w:rsidRPr="00A43D27" w:rsidRDefault="00A43D27" w:rsidP="00A43D27">
      <w:pPr>
        <w:rPr>
          <w:rFonts w:ascii="Garamond" w:hAnsi="Garamond"/>
        </w:rPr>
      </w:pPr>
    </w:p>
    <w:p w:rsidR="00A43D27" w:rsidRPr="00A43D27" w:rsidRDefault="00A43D27" w:rsidP="00A43D27">
      <w:pPr>
        <w:rPr>
          <w:rFonts w:ascii="Garamond" w:hAnsi="Garamond"/>
        </w:rPr>
      </w:pPr>
    </w:p>
    <w:p w:rsidR="00A43D27" w:rsidRPr="00A43D27" w:rsidRDefault="00A43D27" w:rsidP="00A43D27">
      <w:pPr>
        <w:rPr>
          <w:rFonts w:ascii="Garamond" w:hAnsi="Garamond"/>
        </w:rPr>
      </w:pPr>
      <w:r w:rsidRPr="00A43D27">
        <w:rPr>
          <w:rFonts w:ascii="Garamond" w:hAnsi="Garamond"/>
        </w:rPr>
        <w:t xml:space="preserve">    Phone</w:t>
      </w:r>
      <w:r>
        <w:rPr>
          <w:rFonts w:ascii="Garamond" w:hAnsi="Garamond"/>
        </w:rPr>
        <w:t xml:space="preserve"> (local)</w:t>
      </w:r>
      <w:r w:rsidRPr="00A43D27">
        <w:rPr>
          <w:rFonts w:ascii="Garamond" w:hAnsi="Garamond"/>
        </w:rPr>
        <w:t>:</w:t>
      </w:r>
      <w:r>
        <w:rPr>
          <w:rFonts w:ascii="Garamond" w:hAnsi="Garamond"/>
        </w:rPr>
        <w:tab/>
      </w:r>
      <w:r>
        <w:rPr>
          <w:rFonts w:ascii="Garamond" w:hAnsi="Garamond"/>
        </w:rPr>
        <w:tab/>
      </w:r>
      <w:r>
        <w:rPr>
          <w:rFonts w:ascii="Garamond" w:hAnsi="Garamond"/>
        </w:rPr>
        <w:tab/>
      </w:r>
      <w:r>
        <w:rPr>
          <w:rFonts w:ascii="Garamond" w:hAnsi="Garamond"/>
        </w:rPr>
        <w:tab/>
      </w:r>
    </w:p>
    <w:p w:rsidR="00A43D27" w:rsidRPr="00A43D27" w:rsidRDefault="00A43D27" w:rsidP="00A43D27">
      <w:pPr>
        <w:rPr>
          <w:rFonts w:ascii="Garamond" w:hAnsi="Garamond"/>
        </w:rPr>
      </w:pPr>
    </w:p>
    <w:p w:rsidR="00A43D27" w:rsidRPr="00A43D27" w:rsidRDefault="00A43D27" w:rsidP="00A43D27">
      <w:pPr>
        <w:rPr>
          <w:rFonts w:ascii="Garamond" w:hAnsi="Garamond"/>
        </w:rPr>
      </w:pPr>
      <w:smartTag w:uri="urn:schemas-microsoft-com:office:smarttags" w:element="place">
        <w:smartTag w:uri="urn:schemas-microsoft-com:office:smarttags" w:element="PlaceType">
          <w:r w:rsidRPr="00A43D27">
            <w:rPr>
              <w:rFonts w:ascii="Garamond" w:hAnsi="Garamond"/>
            </w:rPr>
            <w:t>Home</w:t>
          </w:r>
        </w:smartTag>
        <w:r w:rsidRPr="00A43D27">
          <w:rPr>
            <w:rFonts w:ascii="Garamond" w:hAnsi="Garamond"/>
          </w:rPr>
          <w:t xml:space="preserve"> </w:t>
        </w:r>
        <w:smartTag w:uri="urn:schemas-microsoft-com:office:smarttags" w:element="PlaceType">
          <w:r w:rsidRPr="00A43D27">
            <w:rPr>
              <w:rFonts w:ascii="Garamond" w:hAnsi="Garamond"/>
            </w:rPr>
            <w:t>Town</w:t>
          </w:r>
        </w:smartTag>
      </w:smartTag>
      <w:r w:rsidRPr="00A43D27">
        <w:rPr>
          <w:rFonts w:ascii="Garamond" w:hAnsi="Garamond"/>
        </w:rPr>
        <w:t>:</w:t>
      </w:r>
    </w:p>
    <w:p w:rsidR="00A43D27" w:rsidRPr="00A43D27" w:rsidRDefault="00A43D27" w:rsidP="00A43D27">
      <w:pPr>
        <w:rPr>
          <w:rFonts w:ascii="Garamond" w:hAnsi="Garamond"/>
        </w:rPr>
      </w:pPr>
    </w:p>
    <w:p w:rsidR="00A43D27" w:rsidRPr="00A43D27" w:rsidRDefault="00A43D27" w:rsidP="00A43D27">
      <w:pPr>
        <w:rPr>
          <w:rFonts w:ascii="Garamond" w:hAnsi="Garamond"/>
        </w:rPr>
      </w:pPr>
    </w:p>
    <w:p w:rsidR="00A43D27" w:rsidRPr="00A43D27" w:rsidRDefault="00A43D27" w:rsidP="00A43D27">
      <w:pPr>
        <w:rPr>
          <w:rFonts w:ascii="Garamond" w:hAnsi="Garamond"/>
        </w:rPr>
      </w:pPr>
    </w:p>
    <w:p w:rsidR="00A43D27" w:rsidRPr="00A43D27" w:rsidRDefault="00A43D27" w:rsidP="00A43D27">
      <w:pPr>
        <w:rPr>
          <w:rFonts w:ascii="Garamond" w:hAnsi="Garamond"/>
        </w:rPr>
      </w:pPr>
      <w:r w:rsidRPr="00A43D27">
        <w:rPr>
          <w:rFonts w:ascii="Garamond" w:hAnsi="Garamond"/>
        </w:rPr>
        <w:t>What do you want to learn in this class?</w:t>
      </w:r>
    </w:p>
    <w:p w:rsidR="00A43D27" w:rsidRPr="00A43D27" w:rsidRDefault="00A43D27" w:rsidP="00A43D27">
      <w:pPr>
        <w:rPr>
          <w:rFonts w:ascii="Garamond" w:hAnsi="Garamond"/>
        </w:rPr>
      </w:pPr>
    </w:p>
    <w:p w:rsidR="00A43D27" w:rsidRPr="00A43D27" w:rsidRDefault="00A43D27" w:rsidP="00A43D27">
      <w:pPr>
        <w:rPr>
          <w:rFonts w:ascii="Garamond" w:hAnsi="Garamond"/>
        </w:rPr>
      </w:pPr>
    </w:p>
    <w:p w:rsidR="00A43D27" w:rsidRPr="00A43D27" w:rsidRDefault="00A43D27" w:rsidP="00A43D27">
      <w:pPr>
        <w:rPr>
          <w:rFonts w:ascii="Garamond" w:hAnsi="Garamond"/>
        </w:rPr>
      </w:pPr>
    </w:p>
    <w:p w:rsidR="00A43D27" w:rsidRPr="00A43D27" w:rsidRDefault="00A43D27" w:rsidP="00A43D27">
      <w:pPr>
        <w:rPr>
          <w:rFonts w:ascii="Garamond" w:hAnsi="Garamond"/>
        </w:rPr>
      </w:pPr>
    </w:p>
    <w:p w:rsidR="00A43D27" w:rsidRPr="00A43D27" w:rsidRDefault="00A43D27" w:rsidP="00A43D27">
      <w:pPr>
        <w:rPr>
          <w:rFonts w:ascii="Garamond" w:hAnsi="Garamond"/>
        </w:rPr>
      </w:pPr>
    </w:p>
    <w:p w:rsidR="00A43D27" w:rsidRPr="00A43D27" w:rsidRDefault="00A43D27" w:rsidP="00A43D27">
      <w:pPr>
        <w:rPr>
          <w:rFonts w:ascii="Garamond" w:hAnsi="Garamond"/>
        </w:rPr>
      </w:pPr>
      <w:r w:rsidRPr="00A43D27">
        <w:rPr>
          <w:rFonts w:ascii="Garamond" w:hAnsi="Garamond"/>
        </w:rPr>
        <w:t>Are you dealing with any unusual circumstances at this time which could hinder your progress in the class?  If so, please explain.</w:t>
      </w:r>
    </w:p>
    <w:p w:rsidR="00A43D27" w:rsidRPr="00A43D27" w:rsidRDefault="00A43D27" w:rsidP="00A43D27">
      <w:pPr>
        <w:rPr>
          <w:rFonts w:ascii="Garamond" w:hAnsi="Garamond"/>
        </w:rPr>
      </w:pPr>
    </w:p>
    <w:p w:rsidR="00A43D27" w:rsidRPr="00A43D27" w:rsidRDefault="00A43D27" w:rsidP="00A43D27">
      <w:pPr>
        <w:rPr>
          <w:rFonts w:ascii="Garamond" w:hAnsi="Garamond"/>
        </w:rPr>
      </w:pPr>
    </w:p>
    <w:p w:rsidR="00A43D27" w:rsidRPr="00A43D27" w:rsidRDefault="00A43D27" w:rsidP="00A43D27">
      <w:pPr>
        <w:rPr>
          <w:rFonts w:ascii="Garamond" w:hAnsi="Garamond"/>
        </w:rPr>
      </w:pPr>
    </w:p>
    <w:p w:rsidR="00A43D27" w:rsidRPr="00A43D27" w:rsidRDefault="00A43D27" w:rsidP="00A43D27">
      <w:pPr>
        <w:rPr>
          <w:rFonts w:ascii="Garamond" w:hAnsi="Garamond"/>
        </w:rPr>
      </w:pPr>
    </w:p>
    <w:p w:rsidR="00A43D27" w:rsidRPr="00A43D27" w:rsidRDefault="00A43D27" w:rsidP="00A43D27">
      <w:pPr>
        <w:rPr>
          <w:rFonts w:ascii="Garamond" w:hAnsi="Garamond"/>
        </w:rPr>
      </w:pPr>
    </w:p>
    <w:p w:rsidR="00A43D27" w:rsidRPr="00A43D27" w:rsidRDefault="00A43D27" w:rsidP="00A43D27">
      <w:pPr>
        <w:rPr>
          <w:rFonts w:ascii="Garamond" w:hAnsi="Garamond"/>
        </w:rPr>
      </w:pPr>
    </w:p>
    <w:p w:rsidR="00A43D27" w:rsidRPr="00A43D27" w:rsidRDefault="00A43D27" w:rsidP="00A43D27">
      <w:pPr>
        <w:rPr>
          <w:rFonts w:ascii="Garamond" w:hAnsi="Garamond"/>
          <w:sz w:val="16"/>
        </w:rPr>
      </w:pPr>
      <w:r w:rsidRPr="00A43D27">
        <w:rPr>
          <w:rFonts w:ascii="Garamond" w:hAnsi="Garamond"/>
        </w:rPr>
        <w:t>Other comments:</w:t>
      </w:r>
    </w:p>
    <w:p w:rsidR="009A118A" w:rsidRPr="00FB02C5" w:rsidRDefault="009A118A" w:rsidP="00984A24">
      <w:pPr>
        <w:jc w:val="center"/>
        <w:outlineLvl w:val="0"/>
        <w:rPr>
          <w:rFonts w:ascii="Comic Sans MS" w:hAnsi="Comic Sans MS"/>
        </w:rPr>
      </w:pPr>
      <w:r>
        <w:rPr>
          <w:rFonts w:ascii="Garamond" w:hAnsi="Garamond"/>
        </w:rPr>
        <w:br w:type="page"/>
      </w:r>
      <w:r w:rsidRPr="00FB02C5">
        <w:rPr>
          <w:rFonts w:ascii="Comic Sans MS" w:hAnsi="Comic Sans MS"/>
          <w:b/>
          <w:i/>
        </w:rPr>
        <w:lastRenderedPageBreak/>
        <w:t xml:space="preserve"> </w:t>
      </w:r>
    </w:p>
    <w:p w:rsidR="00A14EE6" w:rsidRDefault="00A14EE6" w:rsidP="00A14EE6">
      <w:pPr>
        <w:jc w:val="center"/>
        <w:outlineLvl w:val="0"/>
        <w:rPr>
          <w:rFonts w:ascii="Comic Sans MS" w:hAnsi="Comic Sans MS"/>
        </w:rPr>
      </w:pPr>
      <w:r>
        <w:rPr>
          <w:rFonts w:ascii="Comic Sans MS" w:hAnsi="Comic Sans MS"/>
        </w:rPr>
        <w:t>New Testament Survey</w:t>
      </w:r>
    </w:p>
    <w:p w:rsidR="00A14EE6" w:rsidRDefault="00A14EE6" w:rsidP="00A14EE6">
      <w:pPr>
        <w:jc w:val="center"/>
        <w:rPr>
          <w:rFonts w:ascii="Comic Sans MS" w:hAnsi="Comic Sans MS"/>
        </w:rPr>
      </w:pPr>
      <w:r>
        <w:rPr>
          <w:rFonts w:ascii="Comic Sans MS" w:hAnsi="Comic Sans MS"/>
        </w:rPr>
        <w:t xml:space="preserve">Christian Studies 112; </w:t>
      </w:r>
      <w:proofErr w:type="gramStart"/>
      <w:r>
        <w:rPr>
          <w:rFonts w:ascii="Comic Sans MS" w:hAnsi="Comic Sans MS"/>
        </w:rPr>
        <w:t>Spring</w:t>
      </w:r>
      <w:proofErr w:type="gramEnd"/>
      <w:r>
        <w:rPr>
          <w:rFonts w:ascii="Comic Sans MS" w:hAnsi="Comic Sans MS"/>
        </w:rPr>
        <w:t xml:space="preserve"> 2013</w:t>
      </w:r>
    </w:p>
    <w:p w:rsidR="00A14EE6" w:rsidRDefault="00A14EE6" w:rsidP="00A14EE6">
      <w:pPr>
        <w:jc w:val="center"/>
        <w:outlineLvl w:val="0"/>
        <w:rPr>
          <w:rFonts w:ascii="Comic Sans MS" w:hAnsi="Comic Sans MS"/>
        </w:rPr>
      </w:pPr>
      <w:r>
        <w:rPr>
          <w:rFonts w:ascii="Comic Sans MS" w:hAnsi="Comic Sans MS"/>
        </w:rPr>
        <w:t>11:00-11:50; C-6</w:t>
      </w:r>
    </w:p>
    <w:p w:rsidR="00A14EE6" w:rsidRDefault="00A14EE6" w:rsidP="00A14EE6">
      <w:pPr>
        <w:jc w:val="center"/>
        <w:outlineLvl w:val="0"/>
        <w:rPr>
          <w:rFonts w:ascii="Comic Sans MS" w:hAnsi="Comic Sans MS"/>
        </w:rPr>
      </w:pPr>
      <w:r>
        <w:rPr>
          <w:rFonts w:ascii="Comic Sans MS" w:hAnsi="Comic Sans MS"/>
        </w:rPr>
        <w:t xml:space="preserve">Dr. Ray Van </w:t>
      </w:r>
      <w:proofErr w:type="spellStart"/>
      <w:r>
        <w:rPr>
          <w:rFonts w:ascii="Comic Sans MS" w:hAnsi="Comic Sans MS"/>
        </w:rPr>
        <w:t>Neste</w:t>
      </w:r>
      <w:proofErr w:type="spellEnd"/>
    </w:p>
    <w:p w:rsidR="00A14EE6" w:rsidRDefault="00A14EE6" w:rsidP="00A14EE6">
      <w:pPr>
        <w:rPr>
          <w:rFonts w:ascii="Comic Sans MS" w:hAnsi="Comic Sans MS"/>
          <w:b/>
        </w:rPr>
      </w:pPr>
      <w:r>
        <w:rPr>
          <w:rFonts w:ascii="Comic Sans MS" w:hAnsi="Comic Sans MS"/>
          <w:b/>
        </w:rPr>
        <w:t>Jan</w:t>
      </w:r>
    </w:p>
    <w:p w:rsidR="00A14EE6" w:rsidRDefault="00A14EE6" w:rsidP="00A14EE6">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mic Sans MS" w:hAnsi="Comic Sans MS"/>
          <w:b/>
        </w:rPr>
      </w:pPr>
      <w:r>
        <w:rPr>
          <w:rFonts w:ascii="Comic Sans MS" w:hAnsi="Comic Sans MS"/>
        </w:rPr>
        <w:t>30</w:t>
      </w:r>
      <w:r>
        <w:rPr>
          <w:rFonts w:ascii="Comic Sans MS" w:hAnsi="Comic Sans MS"/>
        </w:rPr>
        <w:tab/>
      </w:r>
      <w:r>
        <w:rPr>
          <w:rFonts w:ascii="Comic Sans MS" w:hAnsi="Comic Sans MS"/>
        </w:rPr>
        <w:tab/>
        <w:t xml:space="preserve">Introduction to the class </w:t>
      </w:r>
    </w:p>
    <w:p w:rsidR="00A14EE6" w:rsidRDefault="00A14EE6" w:rsidP="00A14EE6">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mic Sans MS" w:hAnsi="Comic Sans MS"/>
          <w:b/>
        </w:rPr>
      </w:pPr>
    </w:p>
    <w:p w:rsidR="00A14EE6" w:rsidRPr="00AB62A1" w:rsidRDefault="00A14EE6" w:rsidP="00A14EE6">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mic Sans MS" w:hAnsi="Comic Sans MS"/>
          <w:b/>
        </w:rPr>
      </w:pPr>
      <w:r w:rsidRPr="00AB62A1">
        <w:rPr>
          <w:rFonts w:ascii="Comic Sans MS" w:hAnsi="Comic Sans MS"/>
          <w:b/>
        </w:rPr>
        <w:t>Feb</w:t>
      </w:r>
    </w:p>
    <w:p w:rsidR="00A14EE6" w:rsidRDefault="00A14EE6" w:rsidP="00A14EE6">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Comic Sans MS" w:hAnsi="Comic Sans MS"/>
        </w:rPr>
      </w:pPr>
      <w:r>
        <w:rPr>
          <w:rFonts w:ascii="Comic Sans MS" w:hAnsi="Comic Sans MS"/>
        </w:rPr>
        <w:t>1</w:t>
      </w:r>
      <w:r>
        <w:rPr>
          <w:rFonts w:ascii="Comic Sans MS" w:hAnsi="Comic Sans MS"/>
        </w:rPr>
        <w:tab/>
      </w:r>
      <w:r>
        <w:rPr>
          <w:rFonts w:ascii="Comic Sans MS" w:hAnsi="Comic Sans MS"/>
        </w:rPr>
        <w:tab/>
        <w:t xml:space="preserve">The Purpose of Bible Study  </w:t>
      </w:r>
      <w:r>
        <w:rPr>
          <w:rFonts w:ascii="Comic Sans MS" w:hAnsi="Comic Sans MS"/>
        </w:rPr>
        <w:tab/>
      </w:r>
      <w:r w:rsidRPr="004C2982">
        <w:rPr>
          <w:rFonts w:ascii="Comic Sans MS" w:hAnsi="Comic Sans MS"/>
          <w:b/>
        </w:rPr>
        <w:t>(</w:t>
      </w:r>
      <w:r>
        <w:rPr>
          <w:rFonts w:ascii="Comic Sans MS" w:hAnsi="Comic Sans MS"/>
          <w:b/>
        </w:rPr>
        <w:t>Projects 1-2)</w:t>
      </w:r>
    </w:p>
    <w:p w:rsidR="00A14EE6" w:rsidRDefault="00A14EE6" w:rsidP="00A14EE6">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mic Sans MS" w:hAnsi="Comic Sans MS"/>
        </w:rPr>
      </w:pPr>
    </w:p>
    <w:p w:rsidR="00A14EE6" w:rsidRPr="00886C6A" w:rsidRDefault="00A14EE6" w:rsidP="00A14EE6">
      <w:pPr>
        <w:ind w:left="360"/>
        <w:rPr>
          <w:rFonts w:ascii="Comic Sans MS" w:hAnsi="Comic Sans MS"/>
          <w:b/>
        </w:rPr>
      </w:pPr>
      <w:r>
        <w:rPr>
          <w:rFonts w:ascii="Comic Sans MS" w:hAnsi="Comic Sans MS"/>
        </w:rPr>
        <w:t>4</w:t>
      </w:r>
      <w:r>
        <w:rPr>
          <w:rFonts w:ascii="Comic Sans MS" w:hAnsi="Comic Sans MS"/>
        </w:rPr>
        <w:tab/>
        <w:t xml:space="preserve">      The nature of the Bible </w:t>
      </w:r>
      <w:r>
        <w:rPr>
          <w:rFonts w:ascii="Comic Sans MS" w:hAnsi="Comic Sans MS"/>
          <w:b/>
        </w:rPr>
        <w:t>(Project 3)</w:t>
      </w:r>
    </w:p>
    <w:p w:rsidR="00A14EE6" w:rsidRDefault="00A14EE6" w:rsidP="00A14EE6">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mic Sans MS" w:hAnsi="Comic Sans MS"/>
        </w:rPr>
      </w:pPr>
    </w:p>
    <w:p w:rsidR="00A14EE6" w:rsidRDefault="00A14EE6" w:rsidP="00A14EE6">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Comic Sans MS" w:hAnsi="Comic Sans MS"/>
          <w:b/>
        </w:rPr>
      </w:pPr>
      <w:r>
        <w:rPr>
          <w:rFonts w:ascii="Comic Sans MS" w:hAnsi="Comic Sans MS"/>
        </w:rPr>
        <w:t>6</w:t>
      </w:r>
      <w:r>
        <w:rPr>
          <w:rFonts w:ascii="Comic Sans MS" w:hAnsi="Comic Sans MS"/>
        </w:rPr>
        <w:tab/>
      </w:r>
      <w:r>
        <w:rPr>
          <w:rFonts w:ascii="Comic Sans MS" w:hAnsi="Comic Sans MS"/>
        </w:rPr>
        <w:tab/>
        <w:t>Introduction to the NT literature</w:t>
      </w:r>
    </w:p>
    <w:p w:rsidR="00A14EE6" w:rsidRDefault="00A14EE6" w:rsidP="00A14EE6">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mic Sans MS" w:hAnsi="Comic Sans MS"/>
          <w:b/>
        </w:rPr>
      </w:pPr>
    </w:p>
    <w:p w:rsidR="00A14EE6" w:rsidRDefault="00A14EE6" w:rsidP="00A14EE6">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Comic Sans MS" w:hAnsi="Comic Sans MS"/>
          <w:b/>
        </w:rPr>
      </w:pPr>
      <w:r>
        <w:rPr>
          <w:rFonts w:ascii="Comic Sans MS" w:hAnsi="Comic Sans MS"/>
        </w:rPr>
        <w:t>8</w:t>
      </w:r>
      <w:r>
        <w:rPr>
          <w:rFonts w:ascii="Comic Sans MS" w:hAnsi="Comic Sans MS"/>
        </w:rPr>
        <w:tab/>
      </w:r>
      <w:r>
        <w:rPr>
          <w:rFonts w:ascii="Comic Sans MS" w:hAnsi="Comic Sans MS"/>
        </w:rPr>
        <w:tab/>
        <w:t>The NT canon, Translations</w:t>
      </w:r>
    </w:p>
    <w:p w:rsidR="00A14EE6" w:rsidRDefault="00A14EE6" w:rsidP="00A14EE6">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mic Sans MS" w:hAnsi="Comic Sans MS"/>
          <w:b/>
        </w:rPr>
      </w:pPr>
    </w:p>
    <w:p w:rsidR="00A14EE6" w:rsidRDefault="00A14EE6" w:rsidP="00A14EE6">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Comic Sans MS" w:hAnsi="Comic Sans MS"/>
          <w:b/>
        </w:rPr>
      </w:pPr>
      <w:r>
        <w:rPr>
          <w:rFonts w:ascii="Comic Sans MS" w:hAnsi="Comic Sans MS"/>
        </w:rPr>
        <w:t>11</w:t>
      </w:r>
      <w:r>
        <w:rPr>
          <w:rFonts w:ascii="Comic Sans MS" w:hAnsi="Comic Sans MS"/>
        </w:rPr>
        <w:tab/>
      </w:r>
      <w:r>
        <w:rPr>
          <w:rFonts w:ascii="Comic Sans MS" w:hAnsi="Comic Sans MS"/>
        </w:rPr>
        <w:tab/>
        <w:t>Biblical interpretation</w:t>
      </w:r>
    </w:p>
    <w:p w:rsidR="00A14EE6" w:rsidRDefault="00A14EE6" w:rsidP="00A14EE6">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Comic Sans MS" w:hAnsi="Comic Sans MS"/>
          <w:b/>
        </w:rPr>
      </w:pPr>
    </w:p>
    <w:p w:rsidR="00A14EE6" w:rsidRPr="0000321D" w:rsidRDefault="00A14EE6" w:rsidP="00A14EE6">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mic Sans MS" w:hAnsi="Comic Sans MS"/>
        </w:rPr>
      </w:pPr>
      <w:r>
        <w:rPr>
          <w:rFonts w:ascii="Comic Sans MS" w:hAnsi="Comic Sans MS"/>
        </w:rPr>
        <w:t>13</w:t>
      </w:r>
      <w:r>
        <w:rPr>
          <w:rFonts w:ascii="Comic Sans MS" w:hAnsi="Comic Sans MS"/>
        </w:rPr>
        <w:tab/>
      </w:r>
      <w:r>
        <w:rPr>
          <w:rFonts w:ascii="Comic Sans MS" w:hAnsi="Comic Sans MS"/>
        </w:rPr>
        <w:tab/>
        <w:t xml:space="preserve">Political background </w:t>
      </w:r>
      <w:r>
        <w:rPr>
          <w:rFonts w:ascii="Comic Sans MS" w:hAnsi="Comic Sans MS"/>
          <w:b/>
        </w:rPr>
        <w:t>(</w:t>
      </w:r>
      <w:r w:rsidRPr="00FC2F00">
        <w:rPr>
          <w:rFonts w:ascii="Comic Sans MS" w:hAnsi="Comic Sans MS"/>
          <w:b/>
          <w:i/>
        </w:rPr>
        <w:t xml:space="preserve">What the NT Authors…, </w:t>
      </w:r>
      <w:r>
        <w:rPr>
          <w:rFonts w:ascii="Comic Sans MS" w:hAnsi="Comic Sans MS"/>
          <w:b/>
        </w:rPr>
        <w:t>p. 9-23)</w:t>
      </w:r>
    </w:p>
    <w:p w:rsidR="00A14EE6" w:rsidRDefault="00A14EE6" w:rsidP="00A14EE6">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Comic Sans MS" w:hAnsi="Comic Sans MS"/>
        </w:rPr>
      </w:pPr>
    </w:p>
    <w:p w:rsidR="00A14EE6" w:rsidRDefault="00A14EE6" w:rsidP="00A14EE6">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Comic Sans MS" w:hAnsi="Comic Sans MS"/>
        </w:rPr>
      </w:pPr>
      <w:r>
        <w:rPr>
          <w:rFonts w:ascii="Comic Sans MS" w:hAnsi="Comic Sans MS"/>
        </w:rPr>
        <w:t>15</w:t>
      </w:r>
      <w:r>
        <w:rPr>
          <w:rFonts w:ascii="Comic Sans MS" w:hAnsi="Comic Sans MS"/>
        </w:rPr>
        <w:tab/>
      </w:r>
      <w:r>
        <w:rPr>
          <w:rFonts w:ascii="Comic Sans MS" w:hAnsi="Comic Sans MS"/>
        </w:rPr>
        <w:tab/>
        <w:t xml:space="preserve">The religious and social background of the NT </w:t>
      </w:r>
      <w:r w:rsidRPr="008A32FE">
        <w:rPr>
          <w:rFonts w:ascii="Comic Sans MS" w:hAnsi="Comic Sans MS"/>
          <w:b/>
        </w:rPr>
        <w:t>(Project 4)</w:t>
      </w:r>
      <w:r>
        <w:rPr>
          <w:rFonts w:ascii="Comic Sans MS" w:hAnsi="Comic Sans MS"/>
          <w:b/>
        </w:rPr>
        <w:t xml:space="preserve"> </w:t>
      </w:r>
    </w:p>
    <w:p w:rsidR="00A14EE6" w:rsidRDefault="00A14EE6" w:rsidP="00A14EE6">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Comic Sans MS" w:hAnsi="Comic Sans MS"/>
        </w:rPr>
      </w:pPr>
    </w:p>
    <w:p w:rsidR="00A14EE6" w:rsidRDefault="00A14EE6" w:rsidP="00A14EE6">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Comic Sans MS" w:hAnsi="Comic Sans MS"/>
        </w:rPr>
      </w:pPr>
      <w:r>
        <w:rPr>
          <w:rFonts w:ascii="Comic Sans MS" w:hAnsi="Comic Sans MS"/>
        </w:rPr>
        <w:t>18</w:t>
      </w:r>
      <w:r>
        <w:rPr>
          <w:rFonts w:ascii="Comic Sans MS" w:hAnsi="Comic Sans MS"/>
        </w:rPr>
        <w:tab/>
      </w:r>
      <w:r>
        <w:rPr>
          <w:rFonts w:ascii="Comic Sans MS" w:hAnsi="Comic Sans MS"/>
        </w:rPr>
        <w:tab/>
        <w:t xml:space="preserve">Intro to the life and ministry of Jesus Christ; </w:t>
      </w:r>
      <w:proofErr w:type="spellStart"/>
      <w:r>
        <w:rPr>
          <w:rFonts w:ascii="Comic Sans MS" w:hAnsi="Comic Sans MS"/>
        </w:rPr>
        <w:t>extrabiblical</w:t>
      </w:r>
      <w:proofErr w:type="spellEnd"/>
      <w:r>
        <w:rPr>
          <w:rFonts w:ascii="Comic Sans MS" w:hAnsi="Comic Sans MS"/>
        </w:rPr>
        <w:t xml:space="preserve"> sources, and the synoptic problem </w:t>
      </w:r>
      <w:r>
        <w:rPr>
          <w:rFonts w:ascii="Comic Sans MS" w:hAnsi="Comic Sans MS"/>
          <w:b/>
        </w:rPr>
        <w:t>(Projects 5-7)</w:t>
      </w:r>
      <w:r w:rsidRPr="00CA7E66">
        <w:rPr>
          <w:rFonts w:ascii="Comic Sans MS" w:hAnsi="Comic Sans MS"/>
          <w:b/>
        </w:rPr>
        <w:t xml:space="preserve"> </w:t>
      </w:r>
    </w:p>
    <w:p w:rsidR="00A14EE6" w:rsidRPr="00E43FD7" w:rsidRDefault="00A14EE6" w:rsidP="00A14EE6">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Comic Sans MS" w:hAnsi="Comic Sans MS"/>
          <w:b/>
        </w:rPr>
      </w:pPr>
    </w:p>
    <w:p w:rsidR="00A14EE6" w:rsidRDefault="00A14EE6" w:rsidP="00A14EE6">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Comic Sans MS" w:hAnsi="Comic Sans MS"/>
          <w:b/>
        </w:rPr>
      </w:pPr>
      <w:r>
        <w:rPr>
          <w:rFonts w:ascii="Comic Sans MS" w:hAnsi="Comic Sans MS"/>
        </w:rPr>
        <w:t>20</w:t>
      </w:r>
      <w:r>
        <w:rPr>
          <w:rFonts w:ascii="Comic Sans MS" w:hAnsi="Comic Sans MS"/>
        </w:rPr>
        <w:tab/>
      </w:r>
      <w:r>
        <w:rPr>
          <w:rFonts w:ascii="Comic Sans MS" w:hAnsi="Comic Sans MS"/>
        </w:rPr>
        <w:tab/>
        <w:t xml:space="preserve">Introduction to the four gospels; Mark &amp; Matthew </w:t>
      </w:r>
      <w:r>
        <w:rPr>
          <w:rFonts w:ascii="Comic Sans MS" w:hAnsi="Comic Sans MS"/>
          <w:b/>
        </w:rPr>
        <w:t>(</w:t>
      </w:r>
      <w:r w:rsidRPr="00FC2F00">
        <w:rPr>
          <w:rFonts w:ascii="Comic Sans MS" w:hAnsi="Comic Sans MS"/>
          <w:b/>
          <w:i/>
        </w:rPr>
        <w:t xml:space="preserve">What the NT Authors…, </w:t>
      </w:r>
      <w:r>
        <w:rPr>
          <w:rFonts w:ascii="Comic Sans MS" w:hAnsi="Comic Sans MS"/>
          <w:b/>
        </w:rPr>
        <w:t>p. 24-57)</w:t>
      </w:r>
      <w:r>
        <w:rPr>
          <w:rFonts w:ascii="Comic Sans MS" w:hAnsi="Comic Sans MS"/>
        </w:rPr>
        <w:t xml:space="preserve"> </w:t>
      </w:r>
      <w:r>
        <w:rPr>
          <w:rFonts w:ascii="Comic Sans MS" w:hAnsi="Comic Sans MS"/>
          <w:b/>
        </w:rPr>
        <w:t>(Project 8)</w:t>
      </w:r>
    </w:p>
    <w:p w:rsidR="00A14EE6" w:rsidRDefault="00A14EE6" w:rsidP="00A14EE6">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Comic Sans MS" w:hAnsi="Comic Sans MS"/>
          <w:b/>
        </w:rPr>
      </w:pPr>
    </w:p>
    <w:p w:rsidR="00A14EE6" w:rsidRDefault="00A14EE6" w:rsidP="00A14EE6">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Comic Sans MS" w:hAnsi="Comic Sans MS"/>
        </w:rPr>
      </w:pPr>
      <w:r>
        <w:rPr>
          <w:rFonts w:ascii="Comic Sans MS" w:hAnsi="Comic Sans MS"/>
        </w:rPr>
        <w:t>22</w:t>
      </w:r>
      <w:r>
        <w:rPr>
          <w:rFonts w:ascii="Comic Sans MS" w:hAnsi="Comic Sans MS"/>
        </w:rPr>
        <w:tab/>
      </w:r>
      <w:r>
        <w:rPr>
          <w:rFonts w:ascii="Comic Sans MS" w:hAnsi="Comic Sans MS"/>
        </w:rPr>
        <w:tab/>
        <w:t xml:space="preserve">Luke &amp; John </w:t>
      </w:r>
      <w:r>
        <w:rPr>
          <w:rFonts w:ascii="Comic Sans MS" w:hAnsi="Comic Sans MS"/>
          <w:b/>
        </w:rPr>
        <w:t>(Projects 9-10)</w:t>
      </w:r>
      <w:r w:rsidRPr="00CA7E66">
        <w:rPr>
          <w:rFonts w:ascii="Comic Sans MS" w:hAnsi="Comic Sans MS"/>
          <w:b/>
        </w:rPr>
        <w:t xml:space="preserve"> </w:t>
      </w:r>
      <w:r>
        <w:rPr>
          <w:rFonts w:ascii="Comic Sans MS" w:hAnsi="Comic Sans MS"/>
          <w:b/>
        </w:rPr>
        <w:t>(</w:t>
      </w:r>
      <w:r w:rsidRPr="00FC2F00">
        <w:rPr>
          <w:rFonts w:ascii="Comic Sans MS" w:hAnsi="Comic Sans MS"/>
          <w:b/>
          <w:i/>
        </w:rPr>
        <w:t xml:space="preserve">What the NT Authors…, </w:t>
      </w:r>
      <w:r>
        <w:rPr>
          <w:rFonts w:ascii="Comic Sans MS" w:hAnsi="Comic Sans MS"/>
          <w:b/>
        </w:rPr>
        <w:t>p. 58-73, 88-105)</w:t>
      </w:r>
    </w:p>
    <w:p w:rsidR="00A14EE6" w:rsidRDefault="00A14EE6" w:rsidP="00A14EE6">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omic Sans MS" w:hAnsi="Comic Sans MS"/>
        </w:rPr>
      </w:pPr>
    </w:p>
    <w:p w:rsidR="00A14EE6" w:rsidRDefault="00A14EE6" w:rsidP="00A14EE6">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Comic Sans MS" w:hAnsi="Comic Sans MS"/>
          <w:b/>
        </w:rPr>
      </w:pPr>
      <w:r>
        <w:rPr>
          <w:rFonts w:ascii="Comic Sans MS" w:hAnsi="Comic Sans MS"/>
        </w:rPr>
        <w:t>25</w:t>
      </w:r>
      <w:r>
        <w:rPr>
          <w:rFonts w:ascii="Comic Sans MS" w:hAnsi="Comic Sans MS"/>
        </w:rPr>
        <w:tab/>
      </w:r>
      <w:r>
        <w:rPr>
          <w:rFonts w:ascii="Comic Sans MS" w:hAnsi="Comic Sans MS"/>
        </w:rPr>
        <w:tab/>
      </w:r>
      <w:r>
        <w:rPr>
          <w:rFonts w:ascii="Comic Sans MS" w:hAnsi="Comic Sans MS"/>
          <w:b/>
        </w:rPr>
        <w:t xml:space="preserve"> </w:t>
      </w:r>
      <w:r>
        <w:rPr>
          <w:rFonts w:ascii="Comic Sans MS" w:hAnsi="Comic Sans MS"/>
          <w:b/>
          <w:i/>
        </w:rPr>
        <w:t>EXAM #1</w:t>
      </w:r>
    </w:p>
    <w:p w:rsidR="00A14EE6" w:rsidRDefault="00A14EE6" w:rsidP="00A14EE6">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Comic Sans MS" w:hAnsi="Comic Sans MS"/>
          <w:b/>
        </w:rPr>
      </w:pPr>
      <w:r>
        <w:rPr>
          <w:rFonts w:ascii="Comic Sans MS" w:hAnsi="Comic Sans MS"/>
        </w:rPr>
        <w:tab/>
      </w:r>
      <w:r>
        <w:rPr>
          <w:rFonts w:ascii="Comic Sans MS" w:hAnsi="Comic Sans MS"/>
        </w:rPr>
        <w:tab/>
      </w:r>
    </w:p>
    <w:p w:rsidR="00A14EE6" w:rsidRDefault="00A14EE6" w:rsidP="00A14EE6">
      <w:pPr>
        <w:tabs>
          <w:tab w:val="left" w:pos="-144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mic Sans MS" w:hAnsi="Comic Sans MS"/>
          <w:b/>
        </w:rPr>
      </w:pPr>
      <w:r>
        <w:rPr>
          <w:rFonts w:ascii="Comic Sans MS" w:hAnsi="Comic Sans MS"/>
        </w:rPr>
        <w:t>27</w:t>
      </w:r>
      <w:r>
        <w:rPr>
          <w:rFonts w:ascii="Comic Sans MS" w:hAnsi="Comic Sans MS"/>
        </w:rPr>
        <w:tab/>
        <w:t xml:space="preserve">Foundational events setting the stage for Jesus' public ministry; preexistence </w:t>
      </w:r>
      <w:r>
        <w:rPr>
          <w:rFonts w:ascii="Comic Sans MS" w:hAnsi="Comic Sans MS"/>
          <w:b/>
        </w:rPr>
        <w:t>(Project 11</w:t>
      </w:r>
      <w:r w:rsidRPr="008A32FE">
        <w:rPr>
          <w:rFonts w:ascii="Comic Sans MS" w:hAnsi="Comic Sans MS"/>
          <w:b/>
        </w:rPr>
        <w:t>)</w:t>
      </w:r>
    </w:p>
    <w:p w:rsidR="00A14EE6" w:rsidRDefault="00A14EE6" w:rsidP="00A14EE6">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mic Sans MS" w:hAnsi="Comic Sans MS"/>
        </w:rPr>
      </w:pPr>
    </w:p>
    <w:p w:rsidR="00A14EE6" w:rsidRDefault="00A14EE6" w:rsidP="00A14EE6">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mic Sans MS" w:hAnsi="Comic Sans MS"/>
          <w:b/>
        </w:rPr>
      </w:pPr>
      <w:r>
        <w:rPr>
          <w:rFonts w:ascii="Comic Sans MS" w:hAnsi="Comic Sans MS"/>
        </w:rPr>
        <w:t>March</w:t>
      </w:r>
    </w:p>
    <w:p w:rsidR="00A14EE6" w:rsidRDefault="00A14EE6" w:rsidP="00A14EE6">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Comic Sans MS" w:hAnsi="Comic Sans MS"/>
          <w:b/>
        </w:rPr>
      </w:pPr>
      <w:r>
        <w:rPr>
          <w:rFonts w:ascii="Comic Sans MS" w:hAnsi="Comic Sans MS"/>
        </w:rPr>
        <w:lastRenderedPageBreak/>
        <w:t>1</w:t>
      </w:r>
      <w:r>
        <w:rPr>
          <w:rFonts w:ascii="Comic Sans MS" w:hAnsi="Comic Sans MS"/>
        </w:rPr>
        <w:tab/>
        <w:t xml:space="preserve"> </w:t>
      </w:r>
      <w:r>
        <w:rPr>
          <w:rFonts w:ascii="Comic Sans MS" w:hAnsi="Comic Sans MS"/>
        </w:rPr>
        <w:tab/>
        <w:t xml:space="preserve">Jesus' </w:t>
      </w:r>
      <w:r w:rsidRPr="0000321D">
        <w:rPr>
          <w:rFonts w:ascii="Comic Sans MS" w:hAnsi="Comic Sans MS"/>
        </w:rPr>
        <w:t>Birth</w:t>
      </w:r>
      <w:r>
        <w:rPr>
          <w:rFonts w:ascii="Comic Sans MS" w:hAnsi="Comic Sans MS"/>
        </w:rPr>
        <w:t xml:space="preserve"> </w:t>
      </w:r>
      <w:r>
        <w:rPr>
          <w:rFonts w:ascii="Comic Sans MS" w:hAnsi="Comic Sans MS"/>
          <w:b/>
        </w:rPr>
        <w:t>(Project 12)</w:t>
      </w:r>
    </w:p>
    <w:p w:rsidR="00A14EE6" w:rsidRDefault="00A14EE6" w:rsidP="00A14EE6">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Comic Sans MS" w:hAnsi="Comic Sans MS"/>
        </w:rPr>
      </w:pPr>
      <w:r>
        <w:rPr>
          <w:rFonts w:ascii="Comic Sans MS" w:hAnsi="Comic Sans MS"/>
          <w:b/>
        </w:rPr>
        <w:tab/>
      </w:r>
      <w:r>
        <w:rPr>
          <w:rFonts w:ascii="Comic Sans MS" w:hAnsi="Comic Sans MS"/>
          <w:b/>
        </w:rPr>
        <w:tab/>
      </w:r>
      <w:r>
        <w:rPr>
          <w:rFonts w:ascii="Comic Sans MS" w:hAnsi="Comic Sans MS"/>
        </w:rPr>
        <w:t xml:space="preserve"> </w:t>
      </w:r>
    </w:p>
    <w:p w:rsidR="00A14EE6" w:rsidRPr="00380873" w:rsidRDefault="00A14EE6" w:rsidP="00A14EE6">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Comic Sans MS" w:hAnsi="Comic Sans MS"/>
          <w:b/>
        </w:rPr>
      </w:pPr>
      <w:r>
        <w:rPr>
          <w:rFonts w:ascii="Comic Sans MS" w:hAnsi="Comic Sans MS"/>
        </w:rPr>
        <w:t>4</w:t>
      </w:r>
      <w:r>
        <w:rPr>
          <w:rFonts w:ascii="Comic Sans MS" w:hAnsi="Comic Sans MS"/>
        </w:rPr>
        <w:tab/>
      </w:r>
      <w:r>
        <w:rPr>
          <w:rFonts w:ascii="Comic Sans MS" w:hAnsi="Comic Sans MS"/>
        </w:rPr>
        <w:tab/>
        <w:t xml:space="preserve"> Jesus baptism and temptations </w:t>
      </w:r>
      <w:r>
        <w:rPr>
          <w:rFonts w:ascii="Comic Sans MS" w:hAnsi="Comic Sans MS"/>
          <w:b/>
        </w:rPr>
        <w:t>(Project 13)</w:t>
      </w:r>
    </w:p>
    <w:p w:rsidR="00A14EE6" w:rsidRDefault="00A14EE6" w:rsidP="00A14EE6">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080"/>
        <w:rPr>
          <w:rFonts w:ascii="Comic Sans MS" w:hAnsi="Comic Sans MS"/>
          <w:b/>
        </w:rPr>
      </w:pPr>
    </w:p>
    <w:p w:rsidR="00A14EE6" w:rsidRDefault="00A14EE6" w:rsidP="00A14EE6">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Comic Sans MS" w:hAnsi="Comic Sans MS"/>
          <w:b/>
        </w:rPr>
      </w:pPr>
      <w:r>
        <w:rPr>
          <w:rFonts w:ascii="Comic Sans MS" w:hAnsi="Comic Sans MS"/>
        </w:rPr>
        <w:t>6</w:t>
      </w:r>
      <w:r>
        <w:rPr>
          <w:rFonts w:ascii="Comic Sans MS" w:hAnsi="Comic Sans MS"/>
        </w:rPr>
        <w:tab/>
      </w:r>
      <w:r>
        <w:rPr>
          <w:rFonts w:ascii="Comic Sans MS" w:hAnsi="Comic Sans MS"/>
        </w:rPr>
        <w:tab/>
        <w:t>Jesus public ministry: teaching,</w:t>
      </w:r>
      <w:r w:rsidRPr="00E43FD7">
        <w:rPr>
          <w:rFonts w:ascii="Comic Sans MS" w:hAnsi="Comic Sans MS"/>
        </w:rPr>
        <w:t xml:space="preserve"> </w:t>
      </w:r>
      <w:r>
        <w:rPr>
          <w:rFonts w:ascii="Comic Sans MS" w:hAnsi="Comic Sans MS"/>
        </w:rPr>
        <w:t xml:space="preserve">Jesus "top 8" teaching topics </w:t>
      </w:r>
      <w:r>
        <w:rPr>
          <w:rFonts w:ascii="Comic Sans MS" w:hAnsi="Comic Sans MS"/>
          <w:b/>
        </w:rPr>
        <w:t>(Project 14-15)</w:t>
      </w:r>
    </w:p>
    <w:p w:rsidR="00A14EE6" w:rsidRDefault="00A14EE6" w:rsidP="00A14EE6">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rPr>
          <w:rFonts w:ascii="Comic Sans MS" w:hAnsi="Comic Sans MS"/>
        </w:rPr>
      </w:pPr>
    </w:p>
    <w:p w:rsidR="00A14EE6" w:rsidRDefault="00A14EE6" w:rsidP="00A14EE6">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080"/>
        <w:rPr>
          <w:rFonts w:ascii="Comic Sans MS" w:hAnsi="Comic Sans MS"/>
          <w:b/>
        </w:rPr>
      </w:pPr>
      <w:r>
        <w:rPr>
          <w:rFonts w:ascii="Comic Sans MS" w:hAnsi="Comic Sans MS"/>
        </w:rPr>
        <w:t>8</w:t>
      </w:r>
      <w:r>
        <w:rPr>
          <w:rFonts w:ascii="Comic Sans MS" w:hAnsi="Comic Sans MS"/>
        </w:rPr>
        <w:tab/>
      </w:r>
      <w:r>
        <w:rPr>
          <w:rFonts w:ascii="Comic Sans MS" w:hAnsi="Comic Sans MS"/>
        </w:rPr>
        <w:tab/>
        <w:t xml:space="preserve">Miracles of Jesus and the call and cost of Discipleship </w:t>
      </w:r>
      <w:r>
        <w:rPr>
          <w:rFonts w:ascii="Comic Sans MS" w:hAnsi="Comic Sans MS"/>
          <w:b/>
        </w:rPr>
        <w:t>(Projects 16-17)</w:t>
      </w:r>
      <w:r>
        <w:rPr>
          <w:rFonts w:ascii="Comic Sans MS" w:hAnsi="Comic Sans MS"/>
        </w:rPr>
        <w:tab/>
      </w:r>
      <w:r>
        <w:rPr>
          <w:rFonts w:ascii="Comic Sans MS" w:hAnsi="Comic Sans MS"/>
        </w:rPr>
        <w:tab/>
      </w:r>
    </w:p>
    <w:p w:rsidR="00A14EE6" w:rsidRDefault="00A14EE6" w:rsidP="00A14EE6">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Comic Sans MS" w:hAnsi="Comic Sans MS"/>
        </w:rPr>
      </w:pPr>
    </w:p>
    <w:p w:rsidR="00A14EE6" w:rsidRDefault="00A14EE6" w:rsidP="00A14EE6">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Comic Sans MS" w:hAnsi="Comic Sans MS"/>
        </w:rPr>
      </w:pPr>
      <w:r>
        <w:rPr>
          <w:rFonts w:ascii="Comic Sans MS" w:hAnsi="Comic Sans MS"/>
        </w:rPr>
        <w:t xml:space="preserve">11 </w:t>
      </w:r>
      <w:r>
        <w:rPr>
          <w:rFonts w:ascii="Comic Sans MS" w:hAnsi="Comic Sans MS"/>
        </w:rPr>
        <w:tab/>
      </w:r>
      <w:r>
        <w:rPr>
          <w:rFonts w:ascii="Comic Sans MS" w:hAnsi="Comic Sans MS"/>
        </w:rPr>
        <w:tab/>
        <w:t xml:space="preserve">Passion of Jesus: Conflict, Last Supper </w:t>
      </w:r>
      <w:r>
        <w:rPr>
          <w:rFonts w:ascii="Comic Sans MS" w:hAnsi="Comic Sans MS"/>
          <w:b/>
        </w:rPr>
        <w:t>(Project 18)</w:t>
      </w:r>
    </w:p>
    <w:p w:rsidR="00A14EE6" w:rsidRDefault="00A14EE6" w:rsidP="00A14EE6">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Comic Sans MS" w:hAnsi="Comic Sans MS"/>
        </w:rPr>
      </w:pPr>
    </w:p>
    <w:p w:rsidR="00A14EE6" w:rsidRDefault="00A14EE6" w:rsidP="00A14EE6">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Comic Sans MS" w:hAnsi="Comic Sans MS"/>
          <w:b/>
        </w:rPr>
      </w:pPr>
      <w:r>
        <w:rPr>
          <w:rFonts w:ascii="Comic Sans MS" w:hAnsi="Comic Sans MS"/>
        </w:rPr>
        <w:t>13</w:t>
      </w:r>
      <w:r w:rsidRPr="0004362A">
        <w:rPr>
          <w:rFonts w:ascii="Comic Sans MS" w:hAnsi="Comic Sans MS"/>
        </w:rPr>
        <w:t xml:space="preserve"> </w:t>
      </w:r>
      <w:r>
        <w:rPr>
          <w:rFonts w:ascii="Comic Sans MS" w:hAnsi="Comic Sans MS"/>
        </w:rPr>
        <w:tab/>
      </w:r>
      <w:r>
        <w:rPr>
          <w:rFonts w:ascii="Comic Sans MS" w:hAnsi="Comic Sans MS"/>
        </w:rPr>
        <w:tab/>
        <w:t xml:space="preserve"> The Garden, Betrayal,</w:t>
      </w:r>
      <w:r w:rsidRPr="00E43FD7">
        <w:rPr>
          <w:rFonts w:ascii="Comic Sans MS" w:hAnsi="Comic Sans MS"/>
        </w:rPr>
        <w:t xml:space="preserve"> </w:t>
      </w:r>
      <w:r>
        <w:rPr>
          <w:rFonts w:ascii="Comic Sans MS" w:hAnsi="Comic Sans MS"/>
        </w:rPr>
        <w:t xml:space="preserve">Trials &amp; </w:t>
      </w:r>
      <w:proofErr w:type="gramStart"/>
      <w:r>
        <w:rPr>
          <w:rFonts w:ascii="Comic Sans MS" w:hAnsi="Comic Sans MS"/>
        </w:rPr>
        <w:t xml:space="preserve">Crucifixion </w:t>
      </w:r>
      <w:r>
        <w:rPr>
          <w:rFonts w:ascii="Comic Sans MS" w:hAnsi="Comic Sans MS"/>
          <w:b/>
        </w:rPr>
        <w:t xml:space="preserve"> (</w:t>
      </w:r>
      <w:proofErr w:type="gramEnd"/>
      <w:r>
        <w:rPr>
          <w:rFonts w:ascii="Comic Sans MS" w:hAnsi="Comic Sans MS"/>
          <w:b/>
        </w:rPr>
        <w:t>Project 19)</w:t>
      </w:r>
    </w:p>
    <w:p w:rsidR="00A14EE6" w:rsidRDefault="00A14EE6" w:rsidP="00A14EE6">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Comic Sans MS" w:hAnsi="Comic Sans MS"/>
        </w:rPr>
      </w:pPr>
    </w:p>
    <w:p w:rsidR="00A14EE6" w:rsidRDefault="00A14EE6" w:rsidP="00A14EE6">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Comic Sans MS" w:hAnsi="Comic Sans MS"/>
        </w:rPr>
      </w:pPr>
      <w:r>
        <w:rPr>
          <w:rFonts w:ascii="Comic Sans MS" w:hAnsi="Comic Sans MS"/>
        </w:rPr>
        <w:t>15</w:t>
      </w:r>
      <w:r>
        <w:rPr>
          <w:rFonts w:ascii="Comic Sans MS" w:hAnsi="Comic Sans MS"/>
        </w:rPr>
        <w:tab/>
      </w:r>
      <w:r>
        <w:rPr>
          <w:rFonts w:ascii="Comic Sans MS" w:hAnsi="Comic Sans MS"/>
        </w:rPr>
        <w:tab/>
        <w:t xml:space="preserve">Resurrection </w:t>
      </w:r>
      <w:r>
        <w:rPr>
          <w:rFonts w:ascii="Comic Sans MS" w:hAnsi="Comic Sans MS"/>
          <w:b/>
        </w:rPr>
        <w:t>(Project 20)</w:t>
      </w:r>
    </w:p>
    <w:p w:rsidR="00A14EE6" w:rsidRDefault="00A14EE6" w:rsidP="00A14EE6">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Comic Sans MS" w:hAnsi="Comic Sans MS"/>
        </w:rPr>
      </w:pPr>
    </w:p>
    <w:p w:rsidR="00A14EE6" w:rsidRDefault="00A14EE6" w:rsidP="00A14EE6">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Comic Sans MS" w:hAnsi="Comic Sans MS"/>
        </w:rPr>
      </w:pPr>
      <w:r>
        <w:rPr>
          <w:rFonts w:ascii="Comic Sans MS" w:hAnsi="Comic Sans MS"/>
        </w:rPr>
        <w:t>18</w:t>
      </w:r>
      <w:r>
        <w:rPr>
          <w:rFonts w:ascii="Comic Sans MS" w:hAnsi="Comic Sans MS"/>
        </w:rPr>
        <w:tab/>
      </w:r>
      <w:r>
        <w:rPr>
          <w:rFonts w:ascii="Comic Sans MS" w:hAnsi="Comic Sans MS"/>
        </w:rPr>
        <w:tab/>
      </w:r>
      <w:r>
        <w:rPr>
          <w:rFonts w:ascii="Comic Sans MS" w:hAnsi="Comic Sans MS"/>
          <w:b/>
          <w:i/>
        </w:rPr>
        <w:t>Exam # 2</w:t>
      </w:r>
    </w:p>
    <w:p w:rsidR="00A14EE6" w:rsidRDefault="00A14EE6" w:rsidP="00A14EE6">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Comic Sans MS" w:hAnsi="Comic Sans MS"/>
        </w:rPr>
      </w:pPr>
    </w:p>
    <w:p w:rsidR="00A14EE6" w:rsidRDefault="00A14EE6" w:rsidP="00A14EE6">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mic Sans MS" w:hAnsi="Comic Sans MS"/>
          <w:b/>
        </w:rPr>
      </w:pPr>
      <w:r>
        <w:rPr>
          <w:rFonts w:ascii="Comic Sans MS" w:hAnsi="Comic Sans MS"/>
        </w:rPr>
        <w:tab/>
        <w:t>20</w:t>
      </w:r>
      <w:r>
        <w:rPr>
          <w:rFonts w:ascii="Comic Sans MS" w:hAnsi="Comic Sans MS"/>
        </w:rPr>
        <w:tab/>
      </w:r>
      <w:r>
        <w:rPr>
          <w:rFonts w:ascii="Comic Sans MS" w:hAnsi="Comic Sans MS"/>
        </w:rPr>
        <w:tab/>
        <w:t>Intro to Acts</w:t>
      </w:r>
      <w:r>
        <w:rPr>
          <w:rFonts w:ascii="Comic Sans MS" w:hAnsi="Comic Sans MS"/>
          <w:b/>
        </w:rPr>
        <w:t xml:space="preserve"> (</w:t>
      </w:r>
      <w:r w:rsidRPr="00FC2F00">
        <w:rPr>
          <w:rFonts w:ascii="Comic Sans MS" w:hAnsi="Comic Sans MS"/>
          <w:b/>
          <w:i/>
        </w:rPr>
        <w:t xml:space="preserve">What the NT Authors…, </w:t>
      </w:r>
      <w:r>
        <w:rPr>
          <w:rFonts w:ascii="Comic Sans MS" w:hAnsi="Comic Sans MS"/>
          <w:b/>
        </w:rPr>
        <w:t>p. 74-87) (Projects 21-22)</w:t>
      </w:r>
    </w:p>
    <w:p w:rsidR="00A14EE6" w:rsidRDefault="00A14EE6" w:rsidP="00A14EE6">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Comic Sans MS" w:hAnsi="Comic Sans MS"/>
        </w:rPr>
      </w:pPr>
    </w:p>
    <w:p w:rsidR="00A14EE6" w:rsidRDefault="00A14EE6" w:rsidP="00A14EE6">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Comic Sans MS" w:hAnsi="Comic Sans MS"/>
        </w:rPr>
      </w:pPr>
      <w:r>
        <w:rPr>
          <w:rFonts w:ascii="Comic Sans MS" w:hAnsi="Comic Sans MS"/>
        </w:rPr>
        <w:t>22</w:t>
      </w:r>
      <w:r>
        <w:rPr>
          <w:rFonts w:ascii="Comic Sans MS" w:hAnsi="Comic Sans MS"/>
        </w:rPr>
        <w:tab/>
      </w:r>
      <w:r>
        <w:rPr>
          <w:rFonts w:ascii="Comic Sans MS" w:hAnsi="Comic Sans MS"/>
        </w:rPr>
        <w:tab/>
        <w:t xml:space="preserve">Jerusalem </w:t>
      </w:r>
      <w:r>
        <w:rPr>
          <w:rFonts w:ascii="Comic Sans MS" w:hAnsi="Comic Sans MS"/>
          <w:b/>
        </w:rPr>
        <w:t>(Project 23)</w:t>
      </w:r>
    </w:p>
    <w:p w:rsidR="00A14EE6" w:rsidRDefault="00A14EE6" w:rsidP="00A14EE6">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Comic Sans MS" w:hAnsi="Comic Sans MS"/>
        </w:rPr>
      </w:pPr>
    </w:p>
    <w:p w:rsidR="00A14EE6" w:rsidRDefault="00A14EE6" w:rsidP="00A14EE6">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Comic Sans MS" w:hAnsi="Comic Sans MS"/>
          <w:b/>
        </w:rPr>
      </w:pPr>
      <w:r>
        <w:rPr>
          <w:rFonts w:ascii="Comic Sans MS" w:hAnsi="Comic Sans MS"/>
          <w:b/>
        </w:rPr>
        <w:t>Spring Break March 23-31</w:t>
      </w:r>
    </w:p>
    <w:p w:rsidR="00A14EE6" w:rsidRDefault="00A14EE6" w:rsidP="00A14EE6">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Comic Sans MS" w:hAnsi="Comic Sans MS"/>
        </w:rPr>
      </w:pPr>
    </w:p>
    <w:p w:rsidR="00A14EE6" w:rsidRDefault="00A14EE6" w:rsidP="00A14EE6">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Comic Sans MS" w:hAnsi="Comic Sans MS"/>
          <w:b/>
        </w:rPr>
      </w:pPr>
      <w:r>
        <w:rPr>
          <w:rFonts w:ascii="Comic Sans MS" w:hAnsi="Comic Sans MS"/>
        </w:rPr>
        <w:t xml:space="preserve">April </w:t>
      </w:r>
      <w:proofErr w:type="gramStart"/>
      <w:r>
        <w:rPr>
          <w:rFonts w:ascii="Comic Sans MS" w:hAnsi="Comic Sans MS"/>
        </w:rPr>
        <w:t xml:space="preserve">1  </w:t>
      </w:r>
      <w:r>
        <w:rPr>
          <w:rFonts w:ascii="Comic Sans MS" w:hAnsi="Comic Sans MS"/>
          <w:b/>
        </w:rPr>
        <w:t>Easter</w:t>
      </w:r>
      <w:proofErr w:type="gramEnd"/>
      <w:r>
        <w:rPr>
          <w:rFonts w:ascii="Comic Sans MS" w:hAnsi="Comic Sans MS"/>
          <w:b/>
        </w:rPr>
        <w:t xml:space="preserve"> Monday (classes out)</w:t>
      </w:r>
    </w:p>
    <w:p w:rsidR="00A14EE6" w:rsidRDefault="00A14EE6" w:rsidP="00A14EE6">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Comic Sans MS" w:hAnsi="Comic Sans MS"/>
          <w:b/>
        </w:rPr>
      </w:pPr>
    </w:p>
    <w:p w:rsidR="00A14EE6" w:rsidRDefault="00A14EE6" w:rsidP="00A14EE6">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Comic Sans MS" w:hAnsi="Comic Sans MS"/>
        </w:rPr>
      </w:pPr>
      <w:r>
        <w:rPr>
          <w:rFonts w:ascii="Comic Sans MS" w:hAnsi="Comic Sans MS"/>
        </w:rPr>
        <w:t>3</w:t>
      </w:r>
      <w:r>
        <w:rPr>
          <w:rFonts w:ascii="Comic Sans MS" w:hAnsi="Comic Sans MS"/>
        </w:rPr>
        <w:tab/>
      </w:r>
      <w:r>
        <w:rPr>
          <w:rFonts w:ascii="Comic Sans MS" w:hAnsi="Comic Sans MS"/>
        </w:rPr>
        <w:tab/>
        <w:t xml:space="preserve">Judea &amp; Samaria </w:t>
      </w:r>
    </w:p>
    <w:p w:rsidR="00A14EE6" w:rsidRDefault="00A14EE6" w:rsidP="00A14EE6">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Comic Sans MS" w:hAnsi="Comic Sans MS"/>
        </w:rPr>
      </w:pPr>
    </w:p>
    <w:p w:rsidR="00A14EE6" w:rsidRDefault="00A14EE6" w:rsidP="00A14EE6">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Comic Sans MS" w:hAnsi="Comic Sans MS"/>
        </w:rPr>
      </w:pPr>
      <w:r>
        <w:rPr>
          <w:rFonts w:ascii="Comic Sans MS" w:hAnsi="Comic Sans MS"/>
        </w:rPr>
        <w:t>5</w:t>
      </w:r>
      <w:r>
        <w:rPr>
          <w:rFonts w:ascii="Comic Sans MS" w:hAnsi="Comic Sans MS"/>
        </w:rPr>
        <w:tab/>
      </w:r>
      <w:r>
        <w:rPr>
          <w:rFonts w:ascii="Comic Sans MS" w:hAnsi="Comic Sans MS"/>
        </w:rPr>
        <w:tab/>
        <w:t>Paul's background, call, and 1st mission trip</w:t>
      </w:r>
      <w:r>
        <w:rPr>
          <w:rFonts w:ascii="Comic Sans MS" w:hAnsi="Comic Sans MS"/>
          <w:b/>
        </w:rPr>
        <w:t xml:space="preserve"> (Project 24) (</w:t>
      </w:r>
      <w:r w:rsidRPr="00FC2F00">
        <w:rPr>
          <w:rFonts w:ascii="Comic Sans MS" w:hAnsi="Comic Sans MS"/>
          <w:b/>
          <w:i/>
        </w:rPr>
        <w:t>What the NT Authors…,</w:t>
      </w:r>
      <w:r>
        <w:rPr>
          <w:rFonts w:ascii="Comic Sans MS" w:hAnsi="Comic Sans MS"/>
          <w:b/>
          <w:i/>
        </w:rPr>
        <w:t xml:space="preserve"> 128-139)</w:t>
      </w:r>
    </w:p>
    <w:p w:rsidR="00A14EE6" w:rsidRDefault="00A14EE6" w:rsidP="00A14EE6">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Comic Sans MS" w:hAnsi="Comic Sans MS"/>
        </w:rPr>
      </w:pPr>
    </w:p>
    <w:p w:rsidR="00A14EE6" w:rsidRDefault="00A14EE6" w:rsidP="00A14EE6">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Comic Sans MS" w:hAnsi="Comic Sans MS"/>
        </w:rPr>
      </w:pPr>
      <w:r>
        <w:rPr>
          <w:rFonts w:ascii="Comic Sans MS" w:hAnsi="Comic Sans MS"/>
        </w:rPr>
        <w:t>8</w:t>
      </w:r>
      <w:r>
        <w:rPr>
          <w:rFonts w:ascii="Comic Sans MS" w:hAnsi="Comic Sans MS"/>
        </w:rPr>
        <w:tab/>
      </w:r>
      <w:r>
        <w:rPr>
          <w:rFonts w:ascii="Comic Sans MS" w:hAnsi="Comic Sans MS"/>
        </w:rPr>
        <w:tab/>
        <w:t xml:space="preserve">Galatians, and Jerusalem Council </w:t>
      </w:r>
      <w:r>
        <w:rPr>
          <w:rFonts w:ascii="Comic Sans MS" w:hAnsi="Comic Sans MS"/>
          <w:b/>
        </w:rPr>
        <w:t>(Project 25)</w:t>
      </w:r>
      <w:r w:rsidRPr="00CA7E66">
        <w:rPr>
          <w:rFonts w:ascii="Comic Sans MS" w:hAnsi="Comic Sans MS"/>
          <w:b/>
        </w:rPr>
        <w:t xml:space="preserve"> </w:t>
      </w:r>
      <w:r>
        <w:rPr>
          <w:rFonts w:ascii="Comic Sans MS" w:hAnsi="Comic Sans MS"/>
          <w:b/>
        </w:rPr>
        <w:t>(</w:t>
      </w:r>
      <w:r w:rsidRPr="00FC2F00">
        <w:rPr>
          <w:rFonts w:ascii="Comic Sans MS" w:hAnsi="Comic Sans MS"/>
          <w:b/>
          <w:i/>
        </w:rPr>
        <w:t xml:space="preserve">What the NT Authors…, </w:t>
      </w:r>
      <w:r>
        <w:rPr>
          <w:rFonts w:ascii="Comic Sans MS" w:hAnsi="Comic Sans MS"/>
          <w:b/>
        </w:rPr>
        <w:t>p. 164-169)</w:t>
      </w:r>
    </w:p>
    <w:p w:rsidR="00A14EE6" w:rsidRDefault="00A14EE6" w:rsidP="00A14EE6">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Comic Sans MS" w:hAnsi="Comic Sans MS"/>
        </w:rPr>
      </w:pPr>
    </w:p>
    <w:p w:rsidR="00A14EE6" w:rsidRDefault="00A14EE6" w:rsidP="00A14EE6">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Comic Sans MS" w:hAnsi="Comic Sans MS"/>
        </w:rPr>
      </w:pPr>
      <w:r>
        <w:rPr>
          <w:rFonts w:ascii="Comic Sans MS" w:hAnsi="Comic Sans MS"/>
        </w:rPr>
        <w:t>10</w:t>
      </w:r>
      <w:r>
        <w:rPr>
          <w:rFonts w:ascii="Comic Sans MS" w:hAnsi="Comic Sans MS"/>
        </w:rPr>
        <w:tab/>
      </w:r>
      <w:r>
        <w:rPr>
          <w:rFonts w:ascii="Comic Sans MS" w:hAnsi="Comic Sans MS"/>
        </w:rPr>
        <w:tab/>
        <w:t xml:space="preserve">2d mission trip and Thessalonian correspondence </w:t>
      </w:r>
      <w:r>
        <w:rPr>
          <w:rFonts w:ascii="Comic Sans MS" w:hAnsi="Comic Sans MS"/>
          <w:b/>
        </w:rPr>
        <w:t>(Projects 26, 27)</w:t>
      </w:r>
      <w:r w:rsidRPr="00AC1FC7">
        <w:rPr>
          <w:rFonts w:ascii="Comic Sans MS" w:hAnsi="Comic Sans MS"/>
          <w:b/>
        </w:rPr>
        <w:t xml:space="preserve"> </w:t>
      </w:r>
      <w:r>
        <w:rPr>
          <w:rFonts w:ascii="Comic Sans MS" w:hAnsi="Comic Sans MS"/>
          <w:b/>
        </w:rPr>
        <w:t>(</w:t>
      </w:r>
      <w:r w:rsidRPr="00FC2F00">
        <w:rPr>
          <w:rFonts w:ascii="Comic Sans MS" w:hAnsi="Comic Sans MS"/>
          <w:b/>
          <w:i/>
        </w:rPr>
        <w:t>What the NT Authors…</w:t>
      </w:r>
      <w:proofErr w:type="gramStart"/>
      <w:r w:rsidRPr="00FC2F00">
        <w:rPr>
          <w:rFonts w:ascii="Comic Sans MS" w:hAnsi="Comic Sans MS"/>
          <w:b/>
          <w:i/>
        </w:rPr>
        <w:t>,</w:t>
      </w:r>
      <w:r>
        <w:rPr>
          <w:rFonts w:ascii="Comic Sans MS" w:hAnsi="Comic Sans MS"/>
          <w:b/>
        </w:rPr>
        <w:t>188</w:t>
      </w:r>
      <w:proofErr w:type="gramEnd"/>
      <w:r>
        <w:rPr>
          <w:rFonts w:ascii="Comic Sans MS" w:hAnsi="Comic Sans MS"/>
          <w:b/>
        </w:rPr>
        <w:t>-193)</w:t>
      </w:r>
    </w:p>
    <w:p w:rsidR="00A14EE6" w:rsidRDefault="00A14EE6" w:rsidP="00A14EE6">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Comic Sans MS" w:hAnsi="Comic Sans MS"/>
        </w:rPr>
      </w:pPr>
    </w:p>
    <w:p w:rsidR="00A14EE6" w:rsidRDefault="00A14EE6" w:rsidP="00A14EE6">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Comic Sans MS" w:hAnsi="Comic Sans MS"/>
        </w:rPr>
      </w:pPr>
      <w:r>
        <w:rPr>
          <w:rFonts w:ascii="Comic Sans MS" w:hAnsi="Comic Sans MS"/>
        </w:rPr>
        <w:t>12</w:t>
      </w:r>
      <w:r>
        <w:rPr>
          <w:rFonts w:ascii="Comic Sans MS" w:hAnsi="Comic Sans MS"/>
        </w:rPr>
        <w:tab/>
      </w:r>
      <w:r>
        <w:rPr>
          <w:rFonts w:ascii="Comic Sans MS" w:hAnsi="Comic Sans MS"/>
        </w:rPr>
        <w:tab/>
        <w:t xml:space="preserve">3d mission trip </w:t>
      </w:r>
      <w:r>
        <w:rPr>
          <w:rFonts w:ascii="Comic Sans MS" w:hAnsi="Comic Sans MS"/>
          <w:b/>
        </w:rPr>
        <w:t>(Project 28)</w:t>
      </w:r>
    </w:p>
    <w:p w:rsidR="00A14EE6" w:rsidRDefault="00A14EE6" w:rsidP="00A14EE6">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Comic Sans MS" w:hAnsi="Comic Sans MS"/>
        </w:rPr>
      </w:pPr>
    </w:p>
    <w:p w:rsidR="00A14EE6" w:rsidRDefault="00A14EE6" w:rsidP="00A14EE6">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Comic Sans MS" w:hAnsi="Comic Sans MS"/>
        </w:rPr>
      </w:pPr>
      <w:r>
        <w:rPr>
          <w:rFonts w:ascii="Comic Sans MS" w:hAnsi="Comic Sans MS"/>
        </w:rPr>
        <w:lastRenderedPageBreak/>
        <w:t>15</w:t>
      </w:r>
      <w:r>
        <w:rPr>
          <w:rFonts w:ascii="Comic Sans MS" w:hAnsi="Comic Sans MS"/>
        </w:rPr>
        <w:tab/>
      </w:r>
      <w:r>
        <w:rPr>
          <w:rFonts w:ascii="Comic Sans MS" w:hAnsi="Comic Sans MS"/>
        </w:rPr>
        <w:tab/>
        <w:t xml:space="preserve">1 Corinthians </w:t>
      </w:r>
      <w:r>
        <w:rPr>
          <w:rFonts w:ascii="Comic Sans MS" w:hAnsi="Comic Sans MS"/>
          <w:b/>
        </w:rPr>
        <w:t>(Projects 29-30)</w:t>
      </w:r>
      <w:r w:rsidRPr="00CA7E66">
        <w:rPr>
          <w:rFonts w:ascii="Comic Sans MS" w:hAnsi="Comic Sans MS"/>
          <w:b/>
        </w:rPr>
        <w:t xml:space="preserve"> </w:t>
      </w:r>
      <w:r>
        <w:rPr>
          <w:rFonts w:ascii="Comic Sans MS" w:hAnsi="Comic Sans MS"/>
          <w:b/>
        </w:rPr>
        <w:t>(</w:t>
      </w:r>
      <w:r w:rsidRPr="00FC2F00">
        <w:rPr>
          <w:rFonts w:ascii="Comic Sans MS" w:hAnsi="Comic Sans MS"/>
          <w:b/>
          <w:i/>
        </w:rPr>
        <w:t xml:space="preserve">What the NT Authors…, </w:t>
      </w:r>
      <w:r>
        <w:rPr>
          <w:rFonts w:ascii="Comic Sans MS" w:hAnsi="Comic Sans MS"/>
          <w:b/>
        </w:rPr>
        <w:t>p.150-157)</w:t>
      </w:r>
    </w:p>
    <w:p w:rsidR="00A14EE6" w:rsidRDefault="00A14EE6" w:rsidP="00A14EE6">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Comic Sans MS" w:hAnsi="Comic Sans MS"/>
        </w:rPr>
      </w:pPr>
    </w:p>
    <w:p w:rsidR="00A14EE6" w:rsidRDefault="00A14EE6" w:rsidP="00A14EE6">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Comic Sans MS" w:hAnsi="Comic Sans MS"/>
        </w:rPr>
      </w:pPr>
      <w:r>
        <w:rPr>
          <w:rFonts w:ascii="Comic Sans MS" w:hAnsi="Comic Sans MS"/>
        </w:rPr>
        <w:t>17</w:t>
      </w:r>
      <w:r>
        <w:rPr>
          <w:rFonts w:ascii="Comic Sans MS" w:hAnsi="Comic Sans MS"/>
        </w:rPr>
        <w:tab/>
      </w:r>
      <w:r>
        <w:rPr>
          <w:rFonts w:ascii="Comic Sans MS" w:hAnsi="Comic Sans MS"/>
        </w:rPr>
        <w:tab/>
        <w:t xml:space="preserve">2 Corinthians </w:t>
      </w:r>
      <w:r>
        <w:rPr>
          <w:rFonts w:ascii="Comic Sans MS" w:hAnsi="Comic Sans MS"/>
          <w:b/>
        </w:rPr>
        <w:t>(</w:t>
      </w:r>
      <w:r w:rsidRPr="00FC2F00">
        <w:rPr>
          <w:rFonts w:ascii="Comic Sans MS" w:hAnsi="Comic Sans MS"/>
          <w:b/>
          <w:i/>
        </w:rPr>
        <w:t xml:space="preserve">What the NT Authors…, </w:t>
      </w:r>
      <w:r>
        <w:rPr>
          <w:rFonts w:ascii="Comic Sans MS" w:hAnsi="Comic Sans MS"/>
          <w:b/>
        </w:rPr>
        <w:t>p. 158-163)</w:t>
      </w:r>
    </w:p>
    <w:p w:rsidR="00A14EE6" w:rsidRDefault="00A14EE6" w:rsidP="00A14EE6">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Comic Sans MS" w:hAnsi="Comic Sans MS"/>
        </w:rPr>
      </w:pPr>
    </w:p>
    <w:p w:rsidR="00A14EE6" w:rsidRDefault="00A14EE6" w:rsidP="00A14EE6">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Comic Sans MS" w:hAnsi="Comic Sans MS"/>
        </w:rPr>
      </w:pPr>
      <w:r>
        <w:rPr>
          <w:rFonts w:ascii="Comic Sans MS" w:hAnsi="Comic Sans MS"/>
        </w:rPr>
        <w:t>19</w:t>
      </w:r>
      <w:r>
        <w:rPr>
          <w:rFonts w:ascii="Comic Sans MS" w:hAnsi="Comic Sans MS"/>
        </w:rPr>
        <w:tab/>
      </w:r>
      <w:r>
        <w:rPr>
          <w:rFonts w:ascii="Comic Sans MS" w:hAnsi="Comic Sans MS"/>
        </w:rPr>
        <w:tab/>
        <w:t xml:space="preserve">Romans </w:t>
      </w:r>
      <w:r>
        <w:rPr>
          <w:rFonts w:ascii="Comic Sans MS" w:hAnsi="Comic Sans MS"/>
          <w:b/>
        </w:rPr>
        <w:t>(Projects 31-32), (</w:t>
      </w:r>
      <w:r w:rsidRPr="00FC2F00">
        <w:rPr>
          <w:rFonts w:ascii="Comic Sans MS" w:hAnsi="Comic Sans MS"/>
          <w:b/>
          <w:i/>
        </w:rPr>
        <w:t xml:space="preserve">What the NT Authors…, </w:t>
      </w:r>
      <w:r>
        <w:rPr>
          <w:rFonts w:ascii="Comic Sans MS" w:hAnsi="Comic Sans MS"/>
          <w:b/>
        </w:rPr>
        <w:t>140-149)</w:t>
      </w:r>
    </w:p>
    <w:p w:rsidR="00A14EE6" w:rsidRDefault="00A14EE6" w:rsidP="00A14EE6">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Comic Sans MS" w:hAnsi="Comic Sans MS"/>
        </w:rPr>
      </w:pPr>
    </w:p>
    <w:p w:rsidR="00A14EE6" w:rsidRDefault="00A14EE6" w:rsidP="00A14EE6">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Comic Sans MS" w:hAnsi="Comic Sans MS"/>
        </w:rPr>
      </w:pPr>
      <w:r>
        <w:rPr>
          <w:rFonts w:ascii="Comic Sans MS" w:hAnsi="Comic Sans MS"/>
        </w:rPr>
        <w:t>22</w:t>
      </w:r>
      <w:r>
        <w:rPr>
          <w:rFonts w:ascii="Comic Sans MS" w:hAnsi="Comic Sans MS"/>
        </w:rPr>
        <w:tab/>
      </w:r>
      <w:r>
        <w:rPr>
          <w:rFonts w:ascii="Comic Sans MS" w:hAnsi="Comic Sans MS"/>
        </w:rPr>
        <w:tab/>
        <w:t xml:space="preserve">Paul from Jerusalem to Rome </w:t>
      </w:r>
      <w:r>
        <w:rPr>
          <w:rFonts w:ascii="Comic Sans MS" w:hAnsi="Comic Sans MS"/>
          <w:b/>
        </w:rPr>
        <w:t>(Projects 33-34)</w:t>
      </w:r>
    </w:p>
    <w:p w:rsidR="00A14EE6" w:rsidRDefault="00A14EE6" w:rsidP="00A14EE6">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Comic Sans MS" w:hAnsi="Comic Sans MS"/>
          <w:b/>
        </w:rPr>
      </w:pPr>
      <w:r>
        <w:rPr>
          <w:rFonts w:ascii="Comic Sans MS" w:hAnsi="Comic Sans MS"/>
        </w:rPr>
        <w:tab/>
      </w:r>
      <w:r>
        <w:rPr>
          <w:rFonts w:ascii="Comic Sans MS" w:hAnsi="Comic Sans MS"/>
        </w:rPr>
        <w:tab/>
        <w:t xml:space="preserve">Ephesians, </w:t>
      </w:r>
      <w:r>
        <w:rPr>
          <w:rFonts w:ascii="Comic Sans MS" w:hAnsi="Comic Sans MS"/>
          <w:b/>
        </w:rPr>
        <w:t>(Projects 35-37)</w:t>
      </w:r>
      <w:r w:rsidRPr="00CA7E66">
        <w:rPr>
          <w:rFonts w:ascii="Comic Sans MS" w:hAnsi="Comic Sans MS"/>
          <w:b/>
        </w:rPr>
        <w:t xml:space="preserve"> </w:t>
      </w:r>
      <w:r>
        <w:rPr>
          <w:rFonts w:ascii="Comic Sans MS" w:hAnsi="Comic Sans MS"/>
          <w:b/>
        </w:rPr>
        <w:t>(</w:t>
      </w:r>
      <w:r w:rsidRPr="00FC2F00">
        <w:rPr>
          <w:rFonts w:ascii="Comic Sans MS" w:hAnsi="Comic Sans MS"/>
          <w:b/>
          <w:i/>
        </w:rPr>
        <w:t xml:space="preserve">What the NT Authors…, </w:t>
      </w:r>
      <w:r>
        <w:rPr>
          <w:rFonts w:ascii="Comic Sans MS" w:hAnsi="Comic Sans MS"/>
          <w:b/>
        </w:rPr>
        <w:t>p. 170-175)</w:t>
      </w:r>
    </w:p>
    <w:p w:rsidR="00A14EE6" w:rsidRDefault="00A14EE6" w:rsidP="00A14EE6">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Comic Sans MS" w:hAnsi="Comic Sans MS"/>
        </w:rPr>
      </w:pPr>
    </w:p>
    <w:p w:rsidR="00A14EE6" w:rsidRDefault="00A14EE6" w:rsidP="00A14EE6">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Comic Sans MS" w:hAnsi="Comic Sans MS"/>
        </w:rPr>
      </w:pPr>
      <w:r>
        <w:rPr>
          <w:rFonts w:ascii="Comic Sans MS" w:hAnsi="Comic Sans MS"/>
        </w:rPr>
        <w:t>24</w:t>
      </w:r>
      <w:r>
        <w:rPr>
          <w:rFonts w:ascii="Comic Sans MS" w:hAnsi="Comic Sans MS"/>
        </w:rPr>
        <w:tab/>
      </w:r>
      <w:r>
        <w:rPr>
          <w:rFonts w:ascii="Comic Sans MS" w:hAnsi="Comic Sans MS"/>
        </w:rPr>
        <w:tab/>
        <w:t>Philippians,</w:t>
      </w:r>
      <w:r>
        <w:rPr>
          <w:rFonts w:ascii="Comic Sans MS" w:hAnsi="Comic Sans MS"/>
          <w:b/>
        </w:rPr>
        <w:t xml:space="preserve"> </w:t>
      </w:r>
      <w:r>
        <w:rPr>
          <w:rFonts w:ascii="Comic Sans MS" w:hAnsi="Comic Sans MS"/>
        </w:rPr>
        <w:t xml:space="preserve">Colossians, Philemon </w:t>
      </w:r>
      <w:r>
        <w:rPr>
          <w:rFonts w:ascii="Comic Sans MS" w:hAnsi="Comic Sans MS"/>
          <w:b/>
        </w:rPr>
        <w:t>(Projects 38-39) (</w:t>
      </w:r>
      <w:r w:rsidRPr="00FC2F00">
        <w:rPr>
          <w:rFonts w:ascii="Comic Sans MS" w:hAnsi="Comic Sans MS"/>
          <w:b/>
          <w:i/>
        </w:rPr>
        <w:t>What the NT Authors…</w:t>
      </w:r>
      <w:proofErr w:type="gramStart"/>
      <w:r w:rsidRPr="00FC2F00">
        <w:rPr>
          <w:rFonts w:ascii="Comic Sans MS" w:hAnsi="Comic Sans MS"/>
          <w:b/>
          <w:i/>
        </w:rPr>
        <w:t>,</w:t>
      </w:r>
      <w:r>
        <w:rPr>
          <w:rFonts w:ascii="Comic Sans MS" w:hAnsi="Comic Sans MS"/>
          <w:b/>
          <w:i/>
        </w:rPr>
        <w:t>176</w:t>
      </w:r>
      <w:proofErr w:type="gramEnd"/>
      <w:r>
        <w:rPr>
          <w:rFonts w:ascii="Comic Sans MS" w:hAnsi="Comic Sans MS"/>
          <w:b/>
          <w:i/>
        </w:rPr>
        <w:t>-87, 204-207)</w:t>
      </w:r>
    </w:p>
    <w:p w:rsidR="00A14EE6" w:rsidRDefault="00A14EE6" w:rsidP="00A14EE6">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Comic Sans MS" w:hAnsi="Comic Sans MS"/>
        </w:rPr>
      </w:pPr>
    </w:p>
    <w:p w:rsidR="00A14EE6" w:rsidRDefault="00A14EE6" w:rsidP="00A14EE6">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800"/>
        <w:rPr>
          <w:rFonts w:ascii="Comic Sans MS" w:hAnsi="Comic Sans MS"/>
        </w:rPr>
      </w:pPr>
      <w:r>
        <w:rPr>
          <w:rFonts w:ascii="Comic Sans MS" w:hAnsi="Comic Sans MS"/>
        </w:rPr>
        <w:t>26</w:t>
      </w:r>
      <w:r>
        <w:rPr>
          <w:rFonts w:ascii="Comic Sans MS" w:hAnsi="Comic Sans MS"/>
        </w:rPr>
        <w:tab/>
      </w:r>
      <w:r>
        <w:rPr>
          <w:rFonts w:ascii="Comic Sans MS" w:hAnsi="Comic Sans MS"/>
        </w:rPr>
        <w:tab/>
        <w:t>1 Timothy, Titus, and 2 Timothy (</w:t>
      </w:r>
      <w:r>
        <w:rPr>
          <w:rFonts w:ascii="Comic Sans MS" w:hAnsi="Comic Sans MS"/>
          <w:b/>
        </w:rPr>
        <w:t>Project 40-42)</w:t>
      </w:r>
    </w:p>
    <w:p w:rsidR="00A14EE6" w:rsidRDefault="00A14EE6" w:rsidP="00A14EE6">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Comic Sans MS" w:hAnsi="Comic Sans MS"/>
          <w:b/>
        </w:rPr>
      </w:pPr>
      <w:r>
        <w:rPr>
          <w:rFonts w:ascii="Comic Sans MS" w:hAnsi="Comic Sans MS"/>
          <w:b/>
        </w:rPr>
        <w:tab/>
      </w:r>
      <w:r>
        <w:rPr>
          <w:rFonts w:ascii="Comic Sans MS" w:hAnsi="Comic Sans MS"/>
          <w:b/>
        </w:rPr>
        <w:tab/>
        <w:t>(</w:t>
      </w:r>
      <w:r w:rsidRPr="00FC2F00">
        <w:rPr>
          <w:rFonts w:ascii="Comic Sans MS" w:hAnsi="Comic Sans MS"/>
          <w:b/>
          <w:i/>
        </w:rPr>
        <w:t xml:space="preserve">What the NT Authors…, </w:t>
      </w:r>
      <w:r>
        <w:rPr>
          <w:rFonts w:ascii="Comic Sans MS" w:hAnsi="Comic Sans MS"/>
          <w:b/>
        </w:rPr>
        <w:t>p.194-203)</w:t>
      </w:r>
    </w:p>
    <w:p w:rsidR="00A14EE6" w:rsidRDefault="00A14EE6" w:rsidP="00A14EE6">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Comic Sans MS" w:hAnsi="Comic Sans MS"/>
        </w:rPr>
      </w:pPr>
    </w:p>
    <w:p w:rsidR="00A14EE6" w:rsidRDefault="00A14EE6" w:rsidP="00A14EE6">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800"/>
        <w:rPr>
          <w:rFonts w:ascii="Comic Sans MS" w:hAnsi="Comic Sans MS"/>
          <w:b/>
        </w:rPr>
      </w:pPr>
      <w:r>
        <w:rPr>
          <w:rFonts w:ascii="Comic Sans MS" w:hAnsi="Comic Sans MS"/>
        </w:rPr>
        <w:t>29</w:t>
      </w:r>
      <w:r>
        <w:rPr>
          <w:rFonts w:ascii="Comic Sans MS" w:hAnsi="Comic Sans MS"/>
        </w:rPr>
        <w:tab/>
      </w:r>
      <w:r>
        <w:rPr>
          <w:rFonts w:ascii="Comic Sans MS" w:hAnsi="Comic Sans MS"/>
        </w:rPr>
        <w:tab/>
      </w:r>
      <w:r>
        <w:rPr>
          <w:rFonts w:ascii="Comic Sans MS" w:hAnsi="Comic Sans MS"/>
          <w:b/>
        </w:rPr>
        <w:t>EXAM #3</w:t>
      </w:r>
    </w:p>
    <w:p w:rsidR="00A14EE6" w:rsidRDefault="00A14EE6" w:rsidP="00A14EE6">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800"/>
        <w:rPr>
          <w:rFonts w:ascii="Comic Sans MS" w:hAnsi="Comic Sans MS"/>
          <w:b/>
        </w:rPr>
      </w:pPr>
    </w:p>
    <w:p w:rsidR="00A14EE6" w:rsidRDefault="00A14EE6" w:rsidP="00A14EE6">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omic Sans MS" w:hAnsi="Comic Sans MS"/>
        </w:rPr>
      </w:pPr>
      <w:r>
        <w:rPr>
          <w:rFonts w:ascii="Comic Sans MS" w:hAnsi="Comic Sans MS"/>
        </w:rPr>
        <w:t>May</w:t>
      </w:r>
    </w:p>
    <w:p w:rsidR="00A14EE6" w:rsidRPr="00AE56F4" w:rsidRDefault="00A14EE6" w:rsidP="00A14EE6">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Comic Sans MS" w:hAnsi="Comic Sans MS"/>
          <w:b/>
        </w:rPr>
      </w:pPr>
      <w:r>
        <w:rPr>
          <w:rFonts w:ascii="Comic Sans MS" w:hAnsi="Comic Sans MS"/>
        </w:rPr>
        <w:t>1</w:t>
      </w:r>
      <w:r>
        <w:rPr>
          <w:rFonts w:ascii="Comic Sans MS" w:hAnsi="Comic Sans MS"/>
        </w:rPr>
        <w:tab/>
      </w:r>
      <w:r>
        <w:rPr>
          <w:rFonts w:ascii="Comic Sans MS" w:hAnsi="Comic Sans MS"/>
        </w:rPr>
        <w:tab/>
        <w:t>Intro to the general letters: Hebrews</w:t>
      </w:r>
      <w:r>
        <w:rPr>
          <w:rFonts w:ascii="Comic Sans MS" w:hAnsi="Comic Sans MS"/>
          <w:b/>
        </w:rPr>
        <w:t xml:space="preserve"> (Project 43-44) (</w:t>
      </w:r>
      <w:r w:rsidRPr="00FC2F00">
        <w:rPr>
          <w:rFonts w:ascii="Comic Sans MS" w:hAnsi="Comic Sans MS"/>
          <w:b/>
          <w:i/>
        </w:rPr>
        <w:t>What the NT Authors…,</w:t>
      </w:r>
      <w:r>
        <w:rPr>
          <w:rFonts w:ascii="Comic Sans MS" w:hAnsi="Comic Sans MS"/>
          <w:b/>
          <w:i/>
        </w:rPr>
        <w:t xml:space="preserve"> 208-215)</w:t>
      </w:r>
    </w:p>
    <w:p w:rsidR="00A14EE6" w:rsidRDefault="00A14EE6" w:rsidP="00A14EE6">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Comic Sans MS" w:hAnsi="Comic Sans MS"/>
        </w:rPr>
      </w:pPr>
    </w:p>
    <w:p w:rsidR="00A14EE6" w:rsidRDefault="00A14EE6" w:rsidP="00A14EE6">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Comic Sans MS" w:hAnsi="Comic Sans MS"/>
        </w:rPr>
      </w:pPr>
      <w:r>
        <w:rPr>
          <w:rFonts w:ascii="Comic Sans MS" w:hAnsi="Comic Sans MS"/>
        </w:rPr>
        <w:t>3</w:t>
      </w:r>
      <w:r>
        <w:rPr>
          <w:rFonts w:ascii="Comic Sans MS" w:hAnsi="Comic Sans MS"/>
        </w:rPr>
        <w:tab/>
      </w:r>
      <w:r>
        <w:rPr>
          <w:rFonts w:ascii="Comic Sans MS" w:hAnsi="Comic Sans MS"/>
        </w:rPr>
        <w:tab/>
        <w:t xml:space="preserve">James, </w:t>
      </w:r>
      <w:r>
        <w:rPr>
          <w:rFonts w:ascii="Comic Sans MS" w:hAnsi="Comic Sans MS"/>
          <w:b/>
        </w:rPr>
        <w:t>(Project 45)</w:t>
      </w:r>
      <w:r w:rsidRPr="00CA7E66">
        <w:rPr>
          <w:rFonts w:ascii="Comic Sans MS" w:hAnsi="Comic Sans MS"/>
          <w:b/>
        </w:rPr>
        <w:t xml:space="preserve"> </w:t>
      </w:r>
      <w:r>
        <w:rPr>
          <w:rFonts w:ascii="Comic Sans MS" w:hAnsi="Comic Sans MS"/>
          <w:b/>
        </w:rPr>
        <w:t>(</w:t>
      </w:r>
      <w:r w:rsidRPr="00FC2F00">
        <w:rPr>
          <w:rFonts w:ascii="Comic Sans MS" w:hAnsi="Comic Sans MS"/>
          <w:b/>
          <w:i/>
        </w:rPr>
        <w:t xml:space="preserve">What the NT Authors…, </w:t>
      </w:r>
      <w:r>
        <w:rPr>
          <w:rFonts w:ascii="Comic Sans MS" w:hAnsi="Comic Sans MS"/>
          <w:b/>
        </w:rPr>
        <w:t>p. 216-221)</w:t>
      </w:r>
    </w:p>
    <w:p w:rsidR="00A14EE6" w:rsidRDefault="00A14EE6" w:rsidP="00A14EE6">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Comic Sans MS" w:hAnsi="Comic Sans MS"/>
        </w:rPr>
      </w:pPr>
    </w:p>
    <w:p w:rsidR="00A14EE6" w:rsidRDefault="00A14EE6" w:rsidP="00A14EE6">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Comic Sans MS" w:hAnsi="Comic Sans MS"/>
        </w:rPr>
      </w:pPr>
      <w:r>
        <w:rPr>
          <w:rFonts w:ascii="Comic Sans MS" w:hAnsi="Comic Sans MS"/>
        </w:rPr>
        <w:t>6</w:t>
      </w:r>
      <w:r>
        <w:rPr>
          <w:rFonts w:ascii="Comic Sans MS" w:hAnsi="Comic Sans MS"/>
        </w:rPr>
        <w:tab/>
      </w:r>
      <w:r>
        <w:rPr>
          <w:rFonts w:ascii="Comic Sans MS" w:hAnsi="Comic Sans MS"/>
        </w:rPr>
        <w:tab/>
        <w:t xml:space="preserve">1-2 Peter, Jude </w:t>
      </w:r>
      <w:r>
        <w:rPr>
          <w:rFonts w:ascii="Comic Sans MS" w:hAnsi="Comic Sans MS"/>
          <w:b/>
        </w:rPr>
        <w:t>(Project 46) (</w:t>
      </w:r>
      <w:r w:rsidRPr="00FC2F00">
        <w:rPr>
          <w:rFonts w:ascii="Comic Sans MS" w:hAnsi="Comic Sans MS"/>
          <w:b/>
          <w:i/>
        </w:rPr>
        <w:t>What the NT Authors…,</w:t>
      </w:r>
      <w:r>
        <w:rPr>
          <w:rFonts w:ascii="Comic Sans MS" w:hAnsi="Comic Sans MS"/>
          <w:b/>
          <w:i/>
        </w:rPr>
        <w:t xml:space="preserve"> 222-234)</w:t>
      </w:r>
    </w:p>
    <w:p w:rsidR="00A14EE6" w:rsidRDefault="00A14EE6" w:rsidP="00A14EE6">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Comic Sans MS" w:hAnsi="Comic Sans MS"/>
        </w:rPr>
      </w:pPr>
    </w:p>
    <w:p w:rsidR="00A14EE6" w:rsidRDefault="00A14EE6" w:rsidP="00A14EE6">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Comic Sans MS" w:hAnsi="Comic Sans MS"/>
        </w:rPr>
      </w:pPr>
      <w:r>
        <w:rPr>
          <w:rFonts w:ascii="Comic Sans MS" w:hAnsi="Comic Sans MS"/>
        </w:rPr>
        <w:t>8</w:t>
      </w:r>
      <w:r>
        <w:rPr>
          <w:rFonts w:ascii="Comic Sans MS" w:hAnsi="Comic Sans MS"/>
        </w:rPr>
        <w:tab/>
      </w:r>
      <w:r>
        <w:rPr>
          <w:rFonts w:ascii="Comic Sans MS" w:hAnsi="Comic Sans MS"/>
        </w:rPr>
        <w:tab/>
        <w:t xml:space="preserve">1-3 John </w:t>
      </w:r>
      <w:r>
        <w:rPr>
          <w:rFonts w:ascii="Comic Sans MS" w:hAnsi="Comic Sans MS"/>
          <w:b/>
        </w:rPr>
        <w:t>(Project 47)</w:t>
      </w:r>
    </w:p>
    <w:p w:rsidR="00A14EE6" w:rsidRDefault="00A14EE6" w:rsidP="00A14EE6">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Comic Sans MS" w:hAnsi="Comic Sans MS"/>
        </w:rPr>
      </w:pPr>
      <w:r>
        <w:rPr>
          <w:rFonts w:ascii="Comic Sans MS" w:hAnsi="Comic Sans MS"/>
        </w:rPr>
        <w:tab/>
      </w:r>
      <w:r>
        <w:rPr>
          <w:rFonts w:ascii="Comic Sans MS" w:hAnsi="Comic Sans MS"/>
        </w:rPr>
        <w:tab/>
      </w:r>
      <w:r w:rsidRPr="00041827">
        <w:rPr>
          <w:rFonts w:ascii="Comic Sans MS" w:hAnsi="Comic Sans MS"/>
          <w:b/>
        </w:rPr>
        <w:t xml:space="preserve"> </w:t>
      </w:r>
      <w:r>
        <w:rPr>
          <w:rFonts w:ascii="Comic Sans MS" w:hAnsi="Comic Sans MS"/>
          <w:b/>
        </w:rPr>
        <w:t>(</w:t>
      </w:r>
      <w:r w:rsidRPr="00FC2F00">
        <w:rPr>
          <w:rFonts w:ascii="Comic Sans MS" w:hAnsi="Comic Sans MS"/>
          <w:b/>
          <w:i/>
        </w:rPr>
        <w:t xml:space="preserve">What the NT Authors…, </w:t>
      </w:r>
      <w:r>
        <w:rPr>
          <w:rFonts w:ascii="Comic Sans MS" w:hAnsi="Comic Sans MS"/>
          <w:b/>
        </w:rPr>
        <w:t>106-111)</w:t>
      </w:r>
    </w:p>
    <w:p w:rsidR="00A14EE6" w:rsidRDefault="00A14EE6" w:rsidP="00A14EE6">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Comic Sans MS" w:hAnsi="Comic Sans MS"/>
        </w:rPr>
      </w:pPr>
    </w:p>
    <w:p w:rsidR="00A14EE6" w:rsidRDefault="00A14EE6" w:rsidP="00A14EE6">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Comic Sans MS" w:hAnsi="Comic Sans MS"/>
        </w:rPr>
      </w:pPr>
      <w:r>
        <w:rPr>
          <w:rFonts w:ascii="Comic Sans MS" w:hAnsi="Comic Sans MS"/>
        </w:rPr>
        <w:t>10</w:t>
      </w:r>
      <w:r w:rsidRPr="000645FE">
        <w:rPr>
          <w:rFonts w:ascii="Comic Sans MS" w:hAnsi="Comic Sans MS"/>
        </w:rPr>
        <w:t xml:space="preserve"> </w:t>
      </w:r>
      <w:r>
        <w:rPr>
          <w:rFonts w:ascii="Comic Sans MS" w:hAnsi="Comic Sans MS"/>
        </w:rPr>
        <w:tab/>
      </w:r>
      <w:r>
        <w:rPr>
          <w:rFonts w:ascii="Comic Sans MS" w:hAnsi="Comic Sans MS"/>
        </w:rPr>
        <w:tab/>
        <w:t xml:space="preserve">Revelation </w:t>
      </w:r>
      <w:r>
        <w:rPr>
          <w:rFonts w:ascii="Comic Sans MS" w:hAnsi="Comic Sans MS"/>
          <w:b/>
        </w:rPr>
        <w:t>(Project 48-50)</w:t>
      </w:r>
    </w:p>
    <w:p w:rsidR="00A14EE6" w:rsidRDefault="00A14EE6" w:rsidP="00A14EE6">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Comic Sans MS" w:hAnsi="Comic Sans MS"/>
          <w:b/>
        </w:rPr>
      </w:pPr>
      <w:r>
        <w:rPr>
          <w:rFonts w:ascii="Comic Sans MS" w:hAnsi="Comic Sans MS"/>
          <w:b/>
          <w:i/>
        </w:rPr>
        <w:tab/>
        <w:t>(</w:t>
      </w:r>
      <w:r w:rsidRPr="00FC2F00">
        <w:rPr>
          <w:rFonts w:ascii="Comic Sans MS" w:hAnsi="Comic Sans MS"/>
          <w:b/>
          <w:i/>
        </w:rPr>
        <w:t xml:space="preserve">What the NT Authors…, </w:t>
      </w:r>
      <w:r>
        <w:rPr>
          <w:rFonts w:ascii="Comic Sans MS" w:hAnsi="Comic Sans MS"/>
          <w:b/>
        </w:rPr>
        <w:t>p. 112-127)</w:t>
      </w:r>
    </w:p>
    <w:p w:rsidR="00A14EE6" w:rsidRDefault="00A14EE6" w:rsidP="00A14EE6">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Comic Sans MS" w:hAnsi="Comic Sans MS"/>
        </w:rPr>
      </w:pPr>
    </w:p>
    <w:p w:rsidR="00A14EE6" w:rsidRPr="00514551" w:rsidRDefault="00A14EE6" w:rsidP="00A14EE6">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omic Sans MS" w:hAnsi="Comic Sans MS"/>
          <w:b/>
        </w:rPr>
      </w:pPr>
      <w:r>
        <w:rPr>
          <w:rFonts w:ascii="Comic Sans MS" w:hAnsi="Comic Sans MS"/>
          <w:b/>
        </w:rPr>
        <w:t>Finals Week</w:t>
      </w:r>
    </w:p>
    <w:p w:rsidR="00A14EE6" w:rsidRPr="00514551" w:rsidRDefault="00A14EE6" w:rsidP="00A14EE6">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Comic Sans MS" w:hAnsi="Comic Sans MS"/>
        </w:rPr>
      </w:pPr>
    </w:p>
    <w:p w:rsidR="005A2958" w:rsidRDefault="005A2958" w:rsidP="005A2958">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Comic Sans MS" w:hAnsi="Comic Sans MS"/>
        </w:rPr>
      </w:pPr>
    </w:p>
    <w:p w:rsidR="005A2958" w:rsidRDefault="005A2958" w:rsidP="005A2958">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Comic Sans MS" w:hAnsi="Comic Sans MS"/>
        </w:rPr>
      </w:pPr>
      <w:r>
        <w:rPr>
          <w:rFonts w:ascii="Comic Sans MS" w:hAnsi="Comic Sans MS"/>
        </w:rPr>
        <w:tab/>
      </w:r>
      <w:r>
        <w:rPr>
          <w:rFonts w:ascii="Comic Sans MS" w:hAnsi="Comic Sans MS"/>
        </w:rPr>
        <w:tab/>
      </w:r>
    </w:p>
    <w:p w:rsidR="00984A24" w:rsidRPr="00514551" w:rsidRDefault="00984A24" w:rsidP="005A2958">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mic Sans MS" w:hAnsi="Comic Sans MS"/>
        </w:rPr>
      </w:pPr>
    </w:p>
    <w:p w:rsidR="003F1F9A" w:rsidRDefault="003F1F9A">
      <w:pPr>
        <w:rPr>
          <w:rFonts w:ascii="Garamond" w:hAnsi="Garamond"/>
        </w:rPr>
      </w:pPr>
    </w:p>
    <w:sectPr w:rsidR="003F1F9A" w:rsidSect="00702BBA">
      <w:endnotePr>
        <w:numFmt w:val="decimal"/>
      </w:endnotePr>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72692"/>
    <w:multiLevelType w:val="hybridMultilevel"/>
    <w:tmpl w:val="CF40618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41AB7B0F"/>
    <w:multiLevelType w:val="hybridMultilevel"/>
    <w:tmpl w:val="126042E0"/>
    <w:lvl w:ilvl="0" w:tplc="04090015">
      <w:start w:val="1"/>
      <w:numFmt w:val="upperLetter"/>
      <w:lvlText w:val="%1."/>
      <w:lvlJc w:val="left"/>
      <w:pPr>
        <w:tabs>
          <w:tab w:val="num" w:pos="720"/>
        </w:tabs>
        <w:ind w:left="720" w:hanging="360"/>
      </w:pPr>
      <w:rPr>
        <w:rFonts w:hint="default"/>
      </w:rPr>
    </w:lvl>
    <w:lvl w:ilvl="1" w:tplc="D7488562">
      <w:start w:val="1"/>
      <w:numFmt w:val="bullet"/>
      <w:lvlText w:val="-"/>
      <w:lvlJc w:val="left"/>
      <w:pPr>
        <w:tabs>
          <w:tab w:val="num" w:pos="1575"/>
        </w:tabs>
        <w:ind w:left="1575" w:hanging="495"/>
      </w:pPr>
      <w:rPr>
        <w:rFonts w:ascii="Garamond" w:eastAsia="Times New Roman" w:hAnsi="Garamond"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FEA13D4"/>
    <w:multiLevelType w:val="hybridMultilevel"/>
    <w:tmpl w:val="F53ECE12"/>
    <w:lvl w:ilvl="0" w:tplc="42E820EA">
      <w:start w:val="10"/>
      <w:numFmt w:val="upperRoman"/>
      <w:lvlText w:val="%1."/>
      <w:lvlJc w:val="left"/>
      <w:pPr>
        <w:tabs>
          <w:tab w:val="num" w:pos="1440"/>
        </w:tabs>
        <w:ind w:left="1440" w:hanging="12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B0F"/>
    <w:rsid w:val="000128C6"/>
    <w:rsid w:val="000371D9"/>
    <w:rsid w:val="000D45C8"/>
    <w:rsid w:val="000D6B8B"/>
    <w:rsid w:val="0010304C"/>
    <w:rsid w:val="001423C0"/>
    <w:rsid w:val="00191A32"/>
    <w:rsid w:val="0021353E"/>
    <w:rsid w:val="0021526B"/>
    <w:rsid w:val="002363F4"/>
    <w:rsid w:val="002C785A"/>
    <w:rsid w:val="002D28BA"/>
    <w:rsid w:val="00386D6B"/>
    <w:rsid w:val="003B5109"/>
    <w:rsid w:val="003F1F9A"/>
    <w:rsid w:val="00401D08"/>
    <w:rsid w:val="00420E3B"/>
    <w:rsid w:val="00425F4A"/>
    <w:rsid w:val="004F17B5"/>
    <w:rsid w:val="00515753"/>
    <w:rsid w:val="00522C74"/>
    <w:rsid w:val="00560F80"/>
    <w:rsid w:val="005803AB"/>
    <w:rsid w:val="00583B0F"/>
    <w:rsid w:val="005A2958"/>
    <w:rsid w:val="005C0E93"/>
    <w:rsid w:val="005F53B0"/>
    <w:rsid w:val="006318FF"/>
    <w:rsid w:val="006614EB"/>
    <w:rsid w:val="006D01A0"/>
    <w:rsid w:val="00702BBA"/>
    <w:rsid w:val="007C45BB"/>
    <w:rsid w:val="007D3FB2"/>
    <w:rsid w:val="007F4DFE"/>
    <w:rsid w:val="008A6FD7"/>
    <w:rsid w:val="008D3B5E"/>
    <w:rsid w:val="00950292"/>
    <w:rsid w:val="0096714A"/>
    <w:rsid w:val="009710A6"/>
    <w:rsid w:val="00984A24"/>
    <w:rsid w:val="009A118A"/>
    <w:rsid w:val="009B1E11"/>
    <w:rsid w:val="00A14EE6"/>
    <w:rsid w:val="00A32404"/>
    <w:rsid w:val="00A43D27"/>
    <w:rsid w:val="00B411B5"/>
    <w:rsid w:val="00B76457"/>
    <w:rsid w:val="00B7738C"/>
    <w:rsid w:val="00BA4314"/>
    <w:rsid w:val="00BC2282"/>
    <w:rsid w:val="00BC6642"/>
    <w:rsid w:val="00C30151"/>
    <w:rsid w:val="00C42D95"/>
    <w:rsid w:val="00CF499D"/>
    <w:rsid w:val="00CF5E31"/>
    <w:rsid w:val="00D52B16"/>
    <w:rsid w:val="00D6514C"/>
    <w:rsid w:val="00D74B3C"/>
    <w:rsid w:val="00D76037"/>
    <w:rsid w:val="00DB387A"/>
    <w:rsid w:val="00E1553E"/>
    <w:rsid w:val="00E171EC"/>
    <w:rsid w:val="00E17B7B"/>
    <w:rsid w:val="00E4793A"/>
    <w:rsid w:val="00EB096F"/>
    <w:rsid w:val="00F9231D"/>
    <w:rsid w:val="00FB78F9"/>
    <w:rsid w:val="00FE2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2BBA"/>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02BBA"/>
  </w:style>
  <w:style w:type="paragraph" w:styleId="BalloonText">
    <w:name w:val="Balloon Text"/>
    <w:basedOn w:val="Normal"/>
    <w:semiHidden/>
    <w:rsid w:val="00B773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2BBA"/>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02BBA"/>
  </w:style>
  <w:style w:type="paragraph" w:styleId="BalloonText">
    <w:name w:val="Balloon Text"/>
    <w:basedOn w:val="Normal"/>
    <w:semiHidden/>
    <w:rsid w:val="00B773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1798</Words>
  <Characters>10251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Union University</Company>
  <LinksUpToDate>false</LinksUpToDate>
  <CharactersWithSpaces>12025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Norman Jackson</dc:creator>
  <cp:lastModifiedBy>RVanNeste</cp:lastModifiedBy>
  <cp:revision>4</cp:revision>
  <cp:lastPrinted>2007-07-02T15:08:00Z</cp:lastPrinted>
  <dcterms:created xsi:type="dcterms:W3CDTF">2013-01-22T23:10:00Z</dcterms:created>
  <dcterms:modified xsi:type="dcterms:W3CDTF">2013-01-22T23:26:00Z</dcterms:modified>
</cp:coreProperties>
</file>